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67E6" w14:textId="3D84EA34" w:rsidR="00B40804" w:rsidRDefault="00CA2B15" w:rsidP="00CF3A7C">
      <w:pPr>
        <w:rPr>
          <w:rFonts w:ascii="Arial" w:hAnsi="Arial" w:cs="Arial"/>
          <w:b/>
        </w:rPr>
      </w:pPr>
      <w:r>
        <w:rPr>
          <w:noProof/>
          <w:lang w:eastAsia="pl-PL"/>
        </w:rPr>
        <w:drawing>
          <wp:anchor distT="0" distB="0" distL="114300" distR="114300" simplePos="0" relativeHeight="251658240" behindDoc="0" locked="0" layoutInCell="1" allowOverlap="1" wp14:anchorId="23411BC1" wp14:editId="18BE678C">
            <wp:simplePos x="5577840" y="899160"/>
            <wp:positionH relativeFrom="column">
              <wp:align>right</wp:align>
            </wp:positionH>
            <wp:positionV relativeFrom="paragraph">
              <wp:align>top</wp:align>
            </wp:positionV>
            <wp:extent cx="1081819" cy="1084621"/>
            <wp:effectExtent l="0" t="0" r="4445" b="1270"/>
            <wp:wrapSquare wrapText="bothSides"/>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anchor>
        </w:drawing>
      </w:r>
      <w:r w:rsidR="00CF3A7C">
        <w:rPr>
          <w:rFonts w:ascii="Arial" w:hAnsi="Arial" w:cs="Arial"/>
          <w:b/>
        </w:rPr>
        <w:br w:type="textWrapping" w:clear="all"/>
      </w:r>
    </w:p>
    <w:p w14:paraId="796342E3" w14:textId="6443EBB7" w:rsidR="00DD558F" w:rsidRPr="00CC3E67" w:rsidRDefault="00CC3AA0" w:rsidP="00CC3E67">
      <w:pPr>
        <w:spacing w:after="240" w:line="276" w:lineRule="auto"/>
        <w:jc w:val="center"/>
        <w:rPr>
          <w:rFonts w:ascii="Arial" w:hAnsi="Arial" w:cs="Arial"/>
          <w:b/>
        </w:rPr>
      </w:pPr>
      <w:r w:rsidRPr="00CC3E67">
        <w:rPr>
          <w:rFonts w:ascii="Arial" w:hAnsi="Arial" w:cs="Arial"/>
          <w:b/>
        </w:rPr>
        <w:t>ZAPROSZENIE DO ZŁOŻENIA OFERTY</w:t>
      </w:r>
    </w:p>
    <w:p w14:paraId="3398D091" w14:textId="0F060704" w:rsidR="00712A92" w:rsidRDefault="00712A92" w:rsidP="00D457C1">
      <w:pPr>
        <w:jc w:val="both"/>
        <w:rPr>
          <w:rFonts w:ascii="Arial" w:hAnsi="Arial" w:cs="Arial"/>
        </w:rPr>
      </w:pPr>
      <w:r w:rsidRPr="00CC3E67">
        <w:rPr>
          <w:rFonts w:ascii="Arial" w:hAnsi="Arial" w:cs="Arial"/>
        </w:rPr>
        <w:t xml:space="preserve">TAURON Ciepło sp. z o.o. (Zamawiający) </w:t>
      </w:r>
      <w:r w:rsidR="00861E76">
        <w:rPr>
          <w:rFonts w:ascii="Arial" w:hAnsi="Arial" w:cs="Arial"/>
        </w:rPr>
        <w:t>zaprasza do złożenia oferty w</w:t>
      </w:r>
      <w:r w:rsidRPr="00CC3E67">
        <w:rPr>
          <w:rFonts w:ascii="Arial" w:hAnsi="Arial" w:cs="Arial"/>
        </w:rPr>
        <w:t xml:space="preserve"> postępowani</w:t>
      </w:r>
      <w:r w:rsidR="00861E76">
        <w:rPr>
          <w:rFonts w:ascii="Arial" w:hAnsi="Arial" w:cs="Arial"/>
        </w:rPr>
        <w:t>u</w:t>
      </w:r>
      <w:r w:rsidRPr="00CC3E67">
        <w:rPr>
          <w:rFonts w:ascii="Arial" w:hAnsi="Arial" w:cs="Arial"/>
        </w:rPr>
        <w:t xml:space="preserve"> prowadzon</w:t>
      </w:r>
      <w:r w:rsidR="00861E76">
        <w:rPr>
          <w:rFonts w:ascii="Arial" w:hAnsi="Arial" w:cs="Arial"/>
        </w:rPr>
        <w:t>ym</w:t>
      </w:r>
      <w:r w:rsidRPr="00CC3E67">
        <w:rPr>
          <w:rFonts w:ascii="Arial" w:hAnsi="Arial" w:cs="Arial"/>
        </w:rPr>
        <w:t xml:space="preserve"> </w:t>
      </w:r>
      <w:r w:rsidRPr="00CC3E67">
        <w:rPr>
          <w:rFonts w:ascii="Arial" w:hAnsi="Arial" w:cs="Arial"/>
          <w:b/>
        </w:rPr>
        <w:t>w trybie „prostym”</w:t>
      </w:r>
      <w:r w:rsidR="00861E76">
        <w:rPr>
          <w:rFonts w:ascii="Arial" w:hAnsi="Arial" w:cs="Arial"/>
        </w:rPr>
        <w:t xml:space="preserve"> pn.:</w:t>
      </w:r>
    </w:p>
    <w:p w14:paraId="27E34201" w14:textId="77777777" w:rsidR="00C91FA6" w:rsidRPr="00CC3E67" w:rsidRDefault="00C91FA6" w:rsidP="00D457C1">
      <w:pPr>
        <w:jc w:val="both"/>
        <w:rPr>
          <w:rFonts w:ascii="Arial" w:hAnsi="Arial" w:cs="Arial"/>
        </w:rPr>
      </w:pPr>
    </w:p>
    <w:p w14:paraId="71E38C11" w14:textId="14552B1A" w:rsidR="00802988" w:rsidRPr="00802988" w:rsidRDefault="00802988" w:rsidP="00802988">
      <w:pPr>
        <w:pStyle w:val="Akapitzlist"/>
        <w:jc w:val="center"/>
        <w:rPr>
          <w:rFonts w:ascii="Arial" w:eastAsia="Times New Roman" w:hAnsi="Arial" w:cs="Arial"/>
          <w:b/>
          <w:lang w:eastAsia="pl-PL"/>
        </w:rPr>
      </w:pPr>
    </w:p>
    <w:p w14:paraId="6C862523" w14:textId="27BA5ADA" w:rsidR="006B2E31" w:rsidRPr="00802988" w:rsidRDefault="00802988" w:rsidP="00802988">
      <w:pPr>
        <w:pStyle w:val="Akapitzlist"/>
        <w:jc w:val="center"/>
        <w:rPr>
          <w:rFonts w:ascii="Arial" w:eastAsia="Times New Roman" w:hAnsi="Arial" w:cs="Arial"/>
          <w:b/>
          <w:lang w:eastAsia="pl-PL"/>
        </w:rPr>
      </w:pPr>
      <w:r>
        <w:rPr>
          <w:rFonts w:ascii="Arial" w:eastAsia="Times New Roman" w:hAnsi="Arial" w:cs="Arial"/>
          <w:b/>
          <w:bCs/>
          <w:lang w:eastAsia="pl-PL"/>
        </w:rPr>
        <w:t xml:space="preserve">„572- </w:t>
      </w:r>
      <w:r w:rsidRPr="00802988">
        <w:rPr>
          <w:rFonts w:ascii="Arial" w:eastAsia="Times New Roman" w:hAnsi="Arial" w:cs="Arial"/>
          <w:b/>
          <w:bCs/>
          <w:lang w:eastAsia="pl-PL"/>
        </w:rPr>
        <w:t xml:space="preserve">Dostawa fabrycznie </w:t>
      </w:r>
      <w:r w:rsidRPr="00802988">
        <w:rPr>
          <w:rFonts w:ascii="Arial" w:eastAsia="Times New Roman" w:hAnsi="Arial" w:cs="Arial"/>
          <w:b/>
          <w:bCs/>
          <w:i/>
          <w:iCs/>
          <w:lang w:eastAsia="pl-PL"/>
        </w:rPr>
        <w:t xml:space="preserve">nowych (2026 rok produkcji) wózków elektrycznych wolnobieżnych o ładowności min. 250kg ( 1 szt.) oraz o ładowności min. 160 kg ( 1 szt.) </w:t>
      </w:r>
      <w:r w:rsidR="002B577C" w:rsidRPr="00802988">
        <w:rPr>
          <w:rFonts w:ascii="Arial" w:hAnsi="Arial" w:cs="Arial"/>
          <w:b/>
        </w:rPr>
        <w:t>”</w:t>
      </w:r>
      <w:r w:rsidR="006B2E31" w:rsidRPr="00802988">
        <w:rPr>
          <w:rFonts w:ascii="Arial" w:hAnsi="Arial" w:cs="Arial"/>
          <w:b/>
        </w:rPr>
        <w:br/>
      </w:r>
    </w:p>
    <w:p w14:paraId="2018F8FA" w14:textId="5D7D01EB" w:rsidR="00F47659" w:rsidRDefault="00DD7947" w:rsidP="009C6888">
      <w:pPr>
        <w:pStyle w:val="Akapitzlist"/>
        <w:numPr>
          <w:ilvl w:val="0"/>
          <w:numId w:val="16"/>
        </w:numPr>
        <w:spacing w:after="240" w:line="276" w:lineRule="auto"/>
        <w:ind w:left="426"/>
        <w:jc w:val="both"/>
        <w:rPr>
          <w:rFonts w:ascii="Arial" w:hAnsi="Arial" w:cs="Arial"/>
        </w:rPr>
      </w:pPr>
      <w:r w:rsidRPr="00160804">
        <w:rPr>
          <w:rFonts w:ascii="Arial" w:eastAsia="Times New Roman" w:hAnsi="Arial" w:cs="Arial"/>
          <w:lang w:eastAsia="pl-PL"/>
        </w:rPr>
        <w:t xml:space="preserve">Przedmiotem </w:t>
      </w:r>
      <w:r w:rsidRPr="008F05E7">
        <w:rPr>
          <w:rFonts w:ascii="Arial" w:eastAsia="Times New Roman" w:hAnsi="Arial" w:cs="Arial"/>
          <w:lang w:eastAsia="pl-PL"/>
        </w:rPr>
        <w:t>Umowy j</w:t>
      </w:r>
      <w:r w:rsidRPr="007F0BC2">
        <w:rPr>
          <w:rFonts w:ascii="Arial" w:eastAsia="Times New Roman" w:hAnsi="Arial" w:cs="Arial"/>
          <w:lang w:eastAsia="pl-PL"/>
        </w:rPr>
        <w:t xml:space="preserve">est </w:t>
      </w:r>
      <w:r w:rsidR="00802988">
        <w:rPr>
          <w:rFonts w:ascii="Arial" w:eastAsia="Times New Roman" w:hAnsi="Arial" w:cs="Arial"/>
          <w:lang w:eastAsia="pl-PL"/>
        </w:rPr>
        <w:t>d</w:t>
      </w:r>
      <w:r w:rsidR="00802988" w:rsidRPr="00802988">
        <w:rPr>
          <w:rFonts w:ascii="Arial" w:eastAsia="Times New Roman" w:hAnsi="Arial" w:cs="Arial"/>
          <w:lang w:eastAsia="pl-PL"/>
        </w:rPr>
        <w:t>ostawa fabrycznie nowych (2026 rok produkcji) wózków elektrycznych wolnobieżnych o ładowności min. 250kg ( 1 szt.) oraz o ładowności min. 160 kg ( 1 szt.)</w:t>
      </w:r>
      <w:r w:rsidR="00802988" w:rsidRPr="00802988">
        <w:rPr>
          <w:rFonts w:ascii="Arial" w:eastAsia="Times New Roman" w:hAnsi="Arial" w:cs="Arial"/>
          <w:b/>
          <w:bCs/>
          <w:i/>
          <w:iCs/>
          <w:lang w:eastAsia="pl-PL"/>
        </w:rPr>
        <w:t xml:space="preserve"> </w:t>
      </w:r>
      <w:r w:rsidRPr="00EA4657">
        <w:rPr>
          <w:rFonts w:ascii="Arial" w:eastAsia="Times New Roman" w:hAnsi="Arial" w:cs="Arial"/>
          <w:iCs/>
          <w:lang w:eastAsia="pl-PL"/>
        </w:rPr>
        <w:t xml:space="preserve">do </w:t>
      </w:r>
      <w:r w:rsidR="00802988">
        <w:rPr>
          <w:rFonts w:ascii="Arial" w:eastAsia="Times New Roman" w:hAnsi="Arial" w:cs="Arial"/>
          <w:iCs/>
          <w:lang w:eastAsia="pl-PL"/>
        </w:rPr>
        <w:t>siedziby Zamawiającego</w:t>
      </w:r>
      <w:r w:rsidRPr="00EA4657">
        <w:rPr>
          <w:rFonts w:ascii="Arial" w:eastAsia="Times New Roman" w:hAnsi="Arial" w:cs="Arial"/>
          <w:iCs/>
          <w:lang w:eastAsia="pl-PL"/>
        </w:rPr>
        <w:t xml:space="preserve"> przy ul. Siemianowickiej 60 w Katowicach</w:t>
      </w:r>
      <w:r w:rsidR="006B2E31">
        <w:rPr>
          <w:rFonts w:ascii="Arial" w:hAnsi="Arial" w:cs="Arial"/>
        </w:rPr>
        <w:t>.</w:t>
      </w:r>
    </w:p>
    <w:p w14:paraId="5F37362E" w14:textId="124D8313" w:rsidR="00553071" w:rsidRPr="00F47659" w:rsidRDefault="00FE0A92" w:rsidP="009C6888">
      <w:pPr>
        <w:pStyle w:val="Akapitzlist"/>
        <w:numPr>
          <w:ilvl w:val="0"/>
          <w:numId w:val="16"/>
        </w:numPr>
        <w:spacing w:after="240" w:line="276" w:lineRule="auto"/>
        <w:ind w:left="426"/>
        <w:jc w:val="both"/>
        <w:rPr>
          <w:rFonts w:ascii="Arial" w:hAnsi="Arial" w:cs="Arial"/>
        </w:rPr>
      </w:pPr>
      <w:r w:rsidRPr="00F47659">
        <w:rPr>
          <w:rFonts w:ascii="Arial" w:hAnsi="Arial" w:cs="Arial"/>
        </w:rPr>
        <w:t xml:space="preserve">Opis Przedmiotu zamówienia </w:t>
      </w:r>
      <w:r w:rsidR="00D048D6">
        <w:rPr>
          <w:rFonts w:ascii="Arial" w:hAnsi="Arial" w:cs="Arial"/>
        </w:rPr>
        <w:t>opisany jest w formularzu ofertowym, który stanowi integralny załącznik do zaproszenia</w:t>
      </w:r>
    </w:p>
    <w:p w14:paraId="52196EC2" w14:textId="7705368C" w:rsidR="007200BE" w:rsidRPr="007834E1" w:rsidRDefault="00BC4DB8" w:rsidP="00B71B80">
      <w:pPr>
        <w:pStyle w:val="Akapitzlist"/>
        <w:numPr>
          <w:ilvl w:val="0"/>
          <w:numId w:val="16"/>
        </w:numPr>
        <w:tabs>
          <w:tab w:val="left" w:pos="426"/>
        </w:tabs>
        <w:ind w:left="426"/>
        <w:jc w:val="both"/>
        <w:rPr>
          <w:rFonts w:ascii="Arial" w:hAnsi="Arial" w:cs="Arial"/>
          <w:u w:val="single"/>
        </w:rPr>
      </w:pPr>
      <w:r w:rsidRPr="00CC3E67">
        <w:rPr>
          <w:rFonts w:ascii="Arial" w:hAnsi="Arial" w:cs="Arial"/>
        </w:rPr>
        <w:t>Ofertę w formie elektronicznej należy złożyć za pośrednictwem Platformy Zakupowej Zamawiającego</w:t>
      </w:r>
      <w:r w:rsidR="00663731">
        <w:rPr>
          <w:rFonts w:ascii="Arial" w:hAnsi="Arial" w:cs="Arial"/>
        </w:rPr>
        <w:t xml:space="preserve"> z konta poprawnie zarejestrowanego Kontrahenta</w:t>
      </w:r>
      <w:r w:rsidRPr="00CC3E67">
        <w:rPr>
          <w:rFonts w:ascii="Arial" w:hAnsi="Arial" w:cs="Arial"/>
        </w:rPr>
        <w:t xml:space="preserve">, w terminie tam wskazanym. </w:t>
      </w:r>
      <w:r w:rsidR="007200BE" w:rsidRPr="007834E1">
        <w:rPr>
          <w:rFonts w:ascii="Arial" w:hAnsi="Arial" w:cs="Arial"/>
          <w:u w:val="single"/>
        </w:rPr>
        <w:t xml:space="preserve">Do oferty Wykonawcy winni dołączyć wskazane poniższe oświadczenia </w:t>
      </w:r>
      <w:r w:rsidR="006B2E31">
        <w:rPr>
          <w:rFonts w:ascii="Arial" w:hAnsi="Arial" w:cs="Arial"/>
          <w:u w:val="single"/>
        </w:rPr>
        <w:br/>
      </w:r>
      <w:r w:rsidR="007200BE" w:rsidRPr="007834E1">
        <w:rPr>
          <w:rFonts w:ascii="Arial" w:hAnsi="Arial" w:cs="Arial"/>
          <w:u w:val="single"/>
        </w:rPr>
        <w:t>i dokumenty:</w:t>
      </w:r>
    </w:p>
    <w:p w14:paraId="716D11B8" w14:textId="378749C1" w:rsidR="00612089" w:rsidRDefault="00803F9F" w:rsidP="00B71B80">
      <w:pPr>
        <w:pStyle w:val="Akapitzlist"/>
        <w:numPr>
          <w:ilvl w:val="1"/>
          <w:numId w:val="16"/>
        </w:numPr>
        <w:jc w:val="both"/>
        <w:rPr>
          <w:rFonts w:ascii="Arial" w:hAnsi="Arial" w:cs="Arial"/>
        </w:rPr>
      </w:pPr>
      <w:bookmarkStart w:id="0" w:name="_Hlk194008133"/>
      <w:r>
        <w:rPr>
          <w:rFonts w:ascii="Arial" w:hAnsi="Arial" w:cs="Arial"/>
        </w:rPr>
        <w:t>Formularz ofertowy i o</w:t>
      </w:r>
      <w:r w:rsidR="007A53D9" w:rsidRPr="00CC3E67">
        <w:rPr>
          <w:rFonts w:ascii="Arial" w:hAnsi="Arial" w:cs="Arial"/>
        </w:rPr>
        <w:t>świadczenie Wykonawcy (</w:t>
      </w:r>
      <w:r w:rsidR="007A53D9" w:rsidRPr="00CC3E67">
        <w:rPr>
          <w:rFonts w:ascii="Arial" w:hAnsi="Arial" w:cs="Arial"/>
          <w:b/>
        </w:rPr>
        <w:t>wg załącznika nr</w:t>
      </w:r>
      <w:r w:rsidR="00D7387C">
        <w:rPr>
          <w:rFonts w:ascii="Arial" w:hAnsi="Arial" w:cs="Arial"/>
          <w:b/>
        </w:rPr>
        <w:t xml:space="preserve"> 1</w:t>
      </w:r>
      <w:r w:rsidR="00CF3A7C">
        <w:rPr>
          <w:rFonts w:ascii="Arial" w:hAnsi="Arial" w:cs="Arial"/>
          <w:b/>
        </w:rPr>
        <w:t>,2,3</w:t>
      </w:r>
      <w:r w:rsidR="007A53D9" w:rsidRPr="00CC3E67">
        <w:rPr>
          <w:rFonts w:ascii="Arial" w:hAnsi="Arial" w:cs="Arial"/>
          <w:b/>
        </w:rPr>
        <w:t xml:space="preserve"> do Zaproszenia</w:t>
      </w:r>
      <w:r w:rsidR="007A53D9" w:rsidRPr="00CC3E67">
        <w:rPr>
          <w:rFonts w:ascii="Arial" w:hAnsi="Arial" w:cs="Arial"/>
        </w:rPr>
        <w:t>).</w:t>
      </w:r>
    </w:p>
    <w:p w14:paraId="4B9FF67C" w14:textId="77777777" w:rsidR="00B71B80" w:rsidRDefault="00B71B80" w:rsidP="00B71B80">
      <w:pPr>
        <w:pStyle w:val="Akapitzlist"/>
        <w:ind w:left="1146"/>
        <w:jc w:val="both"/>
        <w:rPr>
          <w:rFonts w:ascii="Arial" w:hAnsi="Arial" w:cs="Arial"/>
        </w:rPr>
      </w:pPr>
    </w:p>
    <w:bookmarkEnd w:id="0"/>
    <w:p w14:paraId="1E32CC06" w14:textId="77777777" w:rsidR="00802988" w:rsidRPr="00802988" w:rsidRDefault="006B2E31" w:rsidP="00802988">
      <w:pPr>
        <w:pStyle w:val="Akapitzlist"/>
        <w:numPr>
          <w:ilvl w:val="0"/>
          <w:numId w:val="16"/>
        </w:numPr>
        <w:spacing w:after="120"/>
        <w:ind w:left="426" w:hanging="426"/>
        <w:jc w:val="both"/>
        <w:rPr>
          <w:rFonts w:ascii="Arial" w:eastAsia="Times New Roman" w:hAnsi="Arial" w:cs="Arial"/>
          <w:lang w:eastAsia="pl-PL"/>
        </w:rPr>
      </w:pPr>
      <w:r w:rsidRPr="00C05CA5">
        <w:rPr>
          <w:rFonts w:ascii="Arial" w:hAnsi="Arial" w:cs="Arial"/>
        </w:rPr>
        <w:t xml:space="preserve">Termin realizacji: </w:t>
      </w:r>
      <w:r w:rsidR="00802988">
        <w:rPr>
          <w:rFonts w:ascii="Arial" w:eastAsia="Times New Roman" w:hAnsi="Arial" w:cs="Arial"/>
          <w:lang w:eastAsia="pl-PL"/>
        </w:rPr>
        <w:t xml:space="preserve"> </w:t>
      </w:r>
      <w:r w:rsidR="00802988" w:rsidRPr="00802988">
        <w:rPr>
          <w:rFonts w:ascii="Arial" w:eastAsia="Times New Roman" w:hAnsi="Arial" w:cs="Arial"/>
          <w:b/>
          <w:bCs/>
          <w:lang w:eastAsia="pl-PL"/>
        </w:rPr>
        <w:t xml:space="preserve">do 12 tygodni </w:t>
      </w:r>
      <w:r w:rsidR="00802988" w:rsidRPr="00802988">
        <w:rPr>
          <w:rFonts w:ascii="Arial" w:eastAsia="Times New Roman" w:hAnsi="Arial" w:cs="Arial"/>
          <w:b/>
          <w:bCs/>
          <w:lang w:eastAsia="pl-PL"/>
        </w:rPr>
        <w:t xml:space="preserve">od daty otrzymania obustronnie podpisanej Umowy </w:t>
      </w:r>
    </w:p>
    <w:p w14:paraId="16214FBC" w14:textId="1D9C859C" w:rsidR="0057574C" w:rsidRPr="00802988" w:rsidRDefault="0057574C" w:rsidP="00802988">
      <w:pPr>
        <w:pStyle w:val="Akapitzlist"/>
        <w:numPr>
          <w:ilvl w:val="0"/>
          <w:numId w:val="16"/>
        </w:numPr>
        <w:spacing w:after="120"/>
        <w:ind w:left="426" w:hanging="426"/>
        <w:jc w:val="both"/>
        <w:rPr>
          <w:rFonts w:ascii="Arial" w:eastAsia="Times New Roman" w:hAnsi="Arial" w:cs="Arial"/>
          <w:lang w:eastAsia="pl-PL"/>
        </w:rPr>
      </w:pPr>
      <w:r w:rsidRPr="00802988">
        <w:rPr>
          <w:rFonts w:ascii="Arial" w:hAnsi="Arial" w:cs="Arial"/>
        </w:rPr>
        <w:t xml:space="preserve">Realizacja zamówienia zostanie zlecona Wykonawcy na podstawie Umowy, której Projekt stanowi </w:t>
      </w:r>
      <w:r w:rsidRPr="00802988">
        <w:rPr>
          <w:rFonts w:ascii="Arial" w:hAnsi="Arial" w:cs="Arial"/>
          <w:b/>
        </w:rPr>
        <w:t xml:space="preserve">załącznik nr </w:t>
      </w:r>
      <w:r w:rsidR="00CF3A7C">
        <w:rPr>
          <w:rFonts w:ascii="Arial" w:hAnsi="Arial" w:cs="Arial"/>
          <w:b/>
        </w:rPr>
        <w:t>4</w:t>
      </w:r>
      <w:r w:rsidRPr="00802988">
        <w:rPr>
          <w:rFonts w:ascii="Arial" w:hAnsi="Arial" w:cs="Arial"/>
          <w:b/>
        </w:rPr>
        <w:t xml:space="preserve"> do Zaproszenia</w:t>
      </w:r>
    </w:p>
    <w:p w14:paraId="092DD183" w14:textId="5B88F491" w:rsidR="00D247EB" w:rsidRPr="00CC3E67" w:rsidRDefault="00D247EB" w:rsidP="00CC3E67">
      <w:pPr>
        <w:pStyle w:val="Akapitzlist"/>
        <w:numPr>
          <w:ilvl w:val="0"/>
          <w:numId w:val="16"/>
        </w:numPr>
        <w:spacing w:after="240" w:line="276" w:lineRule="auto"/>
        <w:ind w:left="426"/>
        <w:jc w:val="both"/>
        <w:rPr>
          <w:rFonts w:ascii="Arial" w:hAnsi="Arial" w:cs="Arial"/>
        </w:rPr>
      </w:pPr>
      <w:r w:rsidRPr="00CC3E67">
        <w:rPr>
          <w:rFonts w:ascii="Arial" w:hAnsi="Arial" w:cs="Arial"/>
        </w:rPr>
        <w:t xml:space="preserve">Termin związania ofertą: </w:t>
      </w:r>
      <w:r w:rsidR="00225F13">
        <w:rPr>
          <w:rFonts w:ascii="Arial" w:hAnsi="Arial" w:cs="Arial"/>
        </w:rPr>
        <w:t>6</w:t>
      </w:r>
      <w:r w:rsidR="00635BD3">
        <w:rPr>
          <w:rFonts w:ascii="Arial" w:hAnsi="Arial" w:cs="Arial"/>
        </w:rPr>
        <w:t>0</w:t>
      </w:r>
      <w:r w:rsidRPr="00CC3E67">
        <w:rPr>
          <w:rFonts w:ascii="Arial" w:hAnsi="Arial" w:cs="Arial"/>
        </w:rPr>
        <w:t xml:space="preserve"> </w:t>
      </w:r>
      <w:r w:rsidR="00635BD3">
        <w:rPr>
          <w:rFonts w:ascii="Arial" w:hAnsi="Arial" w:cs="Arial"/>
        </w:rPr>
        <w:t>dni od otwarcia ofert</w:t>
      </w:r>
      <w:r w:rsidRPr="00CC3E67">
        <w:rPr>
          <w:rFonts w:ascii="Arial" w:hAnsi="Arial" w:cs="Arial"/>
        </w:rPr>
        <w:t>.</w:t>
      </w:r>
    </w:p>
    <w:p w14:paraId="3DCB54F3" w14:textId="78A20182" w:rsidR="00D247EB" w:rsidRPr="00CC3E67" w:rsidRDefault="00D247EB" w:rsidP="00CC3E67">
      <w:pPr>
        <w:pStyle w:val="Akapitzlist"/>
        <w:numPr>
          <w:ilvl w:val="0"/>
          <w:numId w:val="16"/>
        </w:numPr>
        <w:spacing w:after="240" w:line="276" w:lineRule="auto"/>
        <w:ind w:left="426"/>
        <w:jc w:val="both"/>
        <w:rPr>
          <w:rFonts w:ascii="Arial" w:hAnsi="Arial" w:cs="Arial"/>
        </w:rPr>
      </w:pPr>
      <w:r w:rsidRPr="00CC3E67">
        <w:rPr>
          <w:rFonts w:ascii="Arial" w:hAnsi="Arial" w:cs="Arial"/>
        </w:rPr>
        <w:t>Kryterium wyboru oferty: cena 100%.</w:t>
      </w:r>
    </w:p>
    <w:p w14:paraId="3C86B742" w14:textId="77777777" w:rsidR="00A177D6" w:rsidRDefault="00A177D6" w:rsidP="00CC3E67">
      <w:pPr>
        <w:pStyle w:val="Akapitzlist"/>
        <w:numPr>
          <w:ilvl w:val="0"/>
          <w:numId w:val="16"/>
        </w:numPr>
        <w:spacing w:after="240" w:line="276" w:lineRule="auto"/>
        <w:ind w:left="426"/>
        <w:jc w:val="both"/>
        <w:rPr>
          <w:rFonts w:ascii="Arial" w:hAnsi="Arial" w:cs="Arial"/>
        </w:rPr>
      </w:pPr>
      <w:r w:rsidRPr="00CC3E67">
        <w:rPr>
          <w:rFonts w:ascii="Arial" w:hAnsi="Arial" w:cs="Arial"/>
        </w:rPr>
        <w:t>Ofertę należy złożyć na cały zakres niniejszego Postępowania, bez możliwości składania ofert częściowych.</w:t>
      </w:r>
    </w:p>
    <w:p w14:paraId="748B4981" w14:textId="0E778AF4" w:rsidR="00E452ED" w:rsidRDefault="00E452ED" w:rsidP="00E452ED">
      <w:pPr>
        <w:pStyle w:val="Akapitzlist"/>
        <w:numPr>
          <w:ilvl w:val="0"/>
          <w:numId w:val="16"/>
        </w:numPr>
        <w:spacing w:after="240" w:line="276" w:lineRule="auto"/>
        <w:ind w:left="426"/>
        <w:jc w:val="both"/>
        <w:rPr>
          <w:rFonts w:ascii="Arial" w:hAnsi="Arial" w:cs="Arial"/>
        </w:rPr>
      </w:pPr>
      <w:r w:rsidRPr="00E452ED">
        <w:rPr>
          <w:rFonts w:ascii="Arial" w:hAnsi="Arial" w:cs="Arial"/>
        </w:rPr>
        <w:t xml:space="preserve">Ze strony Zamawiającego, bezpośredni nadzór nad realizacją Umowy prowadzić będą </w:t>
      </w:r>
    </w:p>
    <w:p w14:paraId="419DC2C3" w14:textId="2AD827C3" w:rsidR="00802988" w:rsidRPr="00802988" w:rsidRDefault="00802988" w:rsidP="00802988">
      <w:pPr>
        <w:autoSpaceDE w:val="0"/>
        <w:autoSpaceDN w:val="0"/>
        <w:adjustRightInd w:val="0"/>
        <w:rPr>
          <w:rFonts w:ascii="Arial" w:hAnsi="Arial" w:cs="Arial"/>
          <w:color w:val="000000"/>
        </w:rPr>
      </w:pPr>
      <w:r w:rsidRPr="00802988">
        <w:rPr>
          <w:rFonts w:ascii="Arial" w:hAnsi="Arial" w:cs="Arial"/>
          <w:color w:val="000000"/>
        </w:rPr>
        <w:t xml:space="preserve"> </w:t>
      </w:r>
      <w:r>
        <w:rPr>
          <w:rFonts w:ascii="Arial" w:hAnsi="Arial" w:cs="Arial"/>
          <w:color w:val="000000"/>
        </w:rPr>
        <w:tab/>
      </w:r>
      <w:r w:rsidRPr="00802988">
        <w:rPr>
          <w:rFonts w:ascii="Arial" w:hAnsi="Arial" w:cs="Arial"/>
          <w:color w:val="000000"/>
        </w:rPr>
        <w:t xml:space="preserve">Pan Robert Kolbert, tel.:+ 48 660 443 906 e-mail: robert.kolbert@tauron.pl </w:t>
      </w:r>
    </w:p>
    <w:p w14:paraId="5D2B9152" w14:textId="22263522" w:rsidR="00802988" w:rsidRPr="00802988" w:rsidRDefault="00802988" w:rsidP="00802988">
      <w:pPr>
        <w:spacing w:after="240" w:line="276" w:lineRule="auto"/>
        <w:ind w:firstLine="708"/>
        <w:jc w:val="both"/>
        <w:rPr>
          <w:rFonts w:ascii="Arial" w:hAnsi="Arial" w:cs="Arial"/>
        </w:rPr>
      </w:pPr>
      <w:r w:rsidRPr="00802988">
        <w:rPr>
          <w:rFonts w:ascii="Arial" w:hAnsi="Arial" w:cs="Arial"/>
          <w:color w:val="000000"/>
        </w:rPr>
        <w:t>Pani Milena Termin, tel.: + 48 571 669 528, e-mail: milena.termin@tauron.pl</w:t>
      </w:r>
    </w:p>
    <w:p w14:paraId="173135AC" w14:textId="4C6A0D48" w:rsidR="00D247EB" w:rsidRDefault="00AB0A6E" w:rsidP="00CC3E67">
      <w:pPr>
        <w:pStyle w:val="Akapitzlist"/>
        <w:numPr>
          <w:ilvl w:val="0"/>
          <w:numId w:val="16"/>
        </w:numPr>
        <w:spacing w:after="240" w:line="276" w:lineRule="auto"/>
        <w:ind w:left="426"/>
        <w:jc w:val="both"/>
        <w:rPr>
          <w:rFonts w:ascii="Arial" w:hAnsi="Arial" w:cs="Arial"/>
        </w:rPr>
      </w:pPr>
      <w:r>
        <w:rPr>
          <w:rFonts w:ascii="Arial" w:hAnsi="Arial" w:cs="Arial"/>
        </w:rPr>
        <w:t xml:space="preserve">Zamawiający zastrzega sobie w toku badania ofert możliwość </w:t>
      </w:r>
      <w:r w:rsidRPr="003B17DF">
        <w:rPr>
          <w:rFonts w:ascii="Arial" w:hAnsi="Arial" w:cs="Arial"/>
        </w:rPr>
        <w:t>żąda</w:t>
      </w:r>
      <w:r>
        <w:rPr>
          <w:rFonts w:ascii="Arial" w:hAnsi="Arial" w:cs="Arial"/>
        </w:rPr>
        <w:t>nia</w:t>
      </w:r>
      <w:r w:rsidRPr="003B17DF">
        <w:rPr>
          <w:rFonts w:ascii="Arial" w:hAnsi="Arial" w:cs="Arial"/>
        </w:rPr>
        <w:t xml:space="preserve"> od Wykonawców wyjaśnień dotyczących treści złożonych ofert w szczególności, jeżeli cena oferty wydaje się rażąco niska</w:t>
      </w:r>
      <w:r>
        <w:rPr>
          <w:rFonts w:ascii="Arial" w:hAnsi="Arial" w:cs="Arial"/>
        </w:rPr>
        <w:t xml:space="preserve"> oraz uzupełnienia dokumentów</w:t>
      </w:r>
      <w:r w:rsidRPr="003B17DF">
        <w:rPr>
          <w:rFonts w:ascii="Arial" w:hAnsi="Arial" w:cs="Arial"/>
        </w:rPr>
        <w:t>. Obowiązek wykazania, że oferta nie zawiera rażąco niskiej ceny, spoczywa na Wykonawcy</w:t>
      </w:r>
      <w:r w:rsidR="00D247EB" w:rsidRPr="00CC3E67">
        <w:rPr>
          <w:rFonts w:ascii="Arial" w:hAnsi="Arial" w:cs="Arial"/>
        </w:rPr>
        <w:t xml:space="preserve">. </w:t>
      </w:r>
    </w:p>
    <w:p w14:paraId="0E6E5E3C" w14:textId="3B21EE93" w:rsidR="00802988" w:rsidRPr="00802988" w:rsidRDefault="00802988" w:rsidP="00802988">
      <w:pPr>
        <w:tabs>
          <w:tab w:val="left" w:pos="8052"/>
        </w:tabs>
      </w:pPr>
      <w:r>
        <w:lastRenderedPageBreak/>
        <w:tab/>
      </w:r>
    </w:p>
    <w:p w14:paraId="55E4C107" w14:textId="4C338946" w:rsidR="00D247EB" w:rsidRPr="000C2B29" w:rsidRDefault="00D247EB" w:rsidP="00CC3E67">
      <w:pPr>
        <w:pStyle w:val="Akapitzlist"/>
        <w:numPr>
          <w:ilvl w:val="0"/>
          <w:numId w:val="16"/>
        </w:numPr>
        <w:spacing w:after="240" w:line="276" w:lineRule="auto"/>
        <w:ind w:left="426"/>
        <w:jc w:val="both"/>
        <w:rPr>
          <w:rFonts w:ascii="Arial" w:hAnsi="Arial" w:cs="Arial"/>
        </w:rPr>
      </w:pPr>
      <w:r w:rsidRPr="000C2B29">
        <w:rPr>
          <w:rFonts w:ascii="Arial" w:hAnsi="Arial" w:cs="Arial"/>
        </w:rPr>
        <w:t xml:space="preserve">W przypadku stwierdzenia niespełniania warunków udziału w postępowaniu, niezgodności treści oferty z wymaganiami postawionymi w </w:t>
      </w:r>
      <w:r w:rsidR="00157511" w:rsidRPr="000C2B29">
        <w:rPr>
          <w:rFonts w:ascii="Arial" w:hAnsi="Arial" w:cs="Arial"/>
        </w:rPr>
        <w:t>postępowani</w:t>
      </w:r>
      <w:r w:rsidR="00F73F08" w:rsidRPr="000C2B29">
        <w:rPr>
          <w:rFonts w:ascii="Arial" w:hAnsi="Arial" w:cs="Arial"/>
        </w:rPr>
        <w:t>u</w:t>
      </w:r>
      <w:r w:rsidRPr="000C2B29">
        <w:rPr>
          <w:rFonts w:ascii="Arial" w:hAnsi="Arial" w:cs="Arial"/>
        </w:rPr>
        <w:t xml:space="preserve"> lub w przypadku stwierdzenia rażąco niskiej ceny, oferta podlega odrzuceniu.</w:t>
      </w:r>
      <w:r w:rsidR="00387F8D" w:rsidRPr="000C2B29">
        <w:rPr>
          <w:rFonts w:ascii="Arial" w:hAnsi="Arial" w:cs="Arial"/>
        </w:rPr>
        <w:t xml:space="preserve"> Oferta podlega również odrzuceniu w </w:t>
      </w:r>
      <w:r w:rsidR="006B2E31" w:rsidRPr="000C2B29">
        <w:rPr>
          <w:rFonts w:ascii="Arial" w:hAnsi="Arial" w:cs="Arial"/>
        </w:rPr>
        <w:t>przypadku,</w:t>
      </w:r>
      <w:r w:rsidR="00387F8D" w:rsidRPr="000C2B29">
        <w:rPr>
          <w:rFonts w:ascii="Arial" w:hAnsi="Arial" w:cs="Arial"/>
        </w:rPr>
        <w:t xml:space="preserve"> gdy </w:t>
      </w:r>
      <w:r w:rsidR="00387F8D" w:rsidRPr="000C2B29">
        <w:rPr>
          <w:rFonts w:ascii="Arial" w:eastAsia="Arial" w:hAnsi="Arial" w:cs="Arial"/>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r w:rsidR="00387F8D" w:rsidRPr="000C2B29">
        <w:rPr>
          <w:rFonts w:ascii="Arial" w:hAnsi="Arial" w:cs="Arial"/>
        </w:rPr>
        <w:t xml:space="preserve"> </w:t>
      </w:r>
    </w:p>
    <w:p w14:paraId="5E93E495" w14:textId="06871475" w:rsidR="00B658CB" w:rsidRPr="00CC3E67" w:rsidRDefault="00B658CB" w:rsidP="00CC3E67">
      <w:pPr>
        <w:pStyle w:val="Akapitzlist"/>
        <w:numPr>
          <w:ilvl w:val="0"/>
          <w:numId w:val="16"/>
        </w:numPr>
        <w:spacing w:after="240" w:line="276" w:lineRule="auto"/>
        <w:ind w:left="426"/>
        <w:jc w:val="both"/>
        <w:rPr>
          <w:rFonts w:ascii="Arial" w:hAnsi="Arial" w:cs="Arial"/>
        </w:rPr>
      </w:pPr>
      <w:r w:rsidRPr="00CC3E67">
        <w:rPr>
          <w:rFonts w:ascii="Arial" w:hAnsi="Arial" w:cs="Arial"/>
        </w:rPr>
        <w:t>Zamawiający zastrzega możliwość przeprowadzenia dodatkowych rund negocjacyjnych.</w:t>
      </w:r>
    </w:p>
    <w:p w14:paraId="5444772A" w14:textId="77777777" w:rsidR="00804A92" w:rsidRPr="00CC3E67" w:rsidRDefault="00D247EB" w:rsidP="00CC3E67">
      <w:pPr>
        <w:pStyle w:val="Akapitzlist"/>
        <w:numPr>
          <w:ilvl w:val="0"/>
          <w:numId w:val="16"/>
        </w:numPr>
        <w:spacing w:after="240" w:line="276" w:lineRule="auto"/>
        <w:ind w:left="426"/>
        <w:jc w:val="both"/>
        <w:rPr>
          <w:rFonts w:ascii="Arial" w:hAnsi="Arial" w:cs="Arial"/>
        </w:rPr>
      </w:pPr>
      <w:r w:rsidRPr="00CC3E67">
        <w:rPr>
          <w:rFonts w:ascii="Arial" w:hAnsi="Arial" w:cs="Arial"/>
        </w:rPr>
        <w:t>Zamawiający zastrzega możliwość unieważnienia postępowania, bez podania przyczyny takiej czynności.</w:t>
      </w:r>
    </w:p>
    <w:p w14:paraId="65D4650F" w14:textId="0D2C9D5E" w:rsidR="001D42F1" w:rsidRPr="00CC3E67" w:rsidRDefault="00F3371F" w:rsidP="00CC3E67">
      <w:pPr>
        <w:pStyle w:val="Akapitzlist"/>
        <w:numPr>
          <w:ilvl w:val="0"/>
          <w:numId w:val="16"/>
        </w:numPr>
        <w:spacing w:before="120" w:after="240" w:line="276" w:lineRule="auto"/>
        <w:ind w:left="426"/>
        <w:jc w:val="both"/>
        <w:rPr>
          <w:rFonts w:ascii="Arial" w:hAnsi="Arial" w:cs="Arial"/>
        </w:rPr>
      </w:pPr>
      <w:r w:rsidRPr="00CC3E67">
        <w:rPr>
          <w:rFonts w:ascii="Arial" w:hAnsi="Arial" w:cs="Arial"/>
        </w:rPr>
        <w:t>Zamawiający zastrzega możliwość zmiany zapisów niniejszego Zaproszenia przed upływem terminu składania ofert.</w:t>
      </w:r>
    </w:p>
    <w:p w14:paraId="210A87B0" w14:textId="229D1AF0" w:rsidR="008A3783" w:rsidRPr="00CC3E67" w:rsidRDefault="008A3783" w:rsidP="00CC3E67">
      <w:pPr>
        <w:pStyle w:val="Akapitzlist"/>
        <w:numPr>
          <w:ilvl w:val="0"/>
          <w:numId w:val="16"/>
        </w:numPr>
        <w:spacing w:after="240" w:line="276" w:lineRule="auto"/>
        <w:ind w:left="426"/>
        <w:jc w:val="both"/>
        <w:rPr>
          <w:rFonts w:ascii="Arial" w:hAnsi="Arial" w:cs="Arial"/>
          <w:b/>
          <w:iCs/>
        </w:rPr>
      </w:pPr>
      <w:r w:rsidRPr="00CC3E67">
        <w:rPr>
          <w:rFonts w:ascii="Arial" w:hAnsi="Arial" w:cs="Arial"/>
          <w:b/>
        </w:rPr>
        <w:t>Informacja o przetwarzaniu danych osobowych</w:t>
      </w:r>
    </w:p>
    <w:p w14:paraId="0212AE90" w14:textId="79C6DCB9" w:rsidR="004B1848" w:rsidRPr="00CC3E67" w:rsidRDefault="00FC59B7" w:rsidP="00CC3E67">
      <w:pPr>
        <w:pStyle w:val="Akapitzlist"/>
        <w:spacing w:after="240" w:line="276" w:lineRule="auto"/>
        <w:ind w:left="426"/>
        <w:jc w:val="both"/>
        <w:rPr>
          <w:rStyle w:val="Hipercze"/>
          <w:rFonts w:ascii="Arial" w:hAnsi="Arial" w:cs="Arial"/>
          <w:color w:val="auto"/>
          <w:u w:val="none"/>
        </w:rPr>
      </w:pPr>
      <w:r w:rsidRPr="00CC3E67">
        <w:rPr>
          <w:rFonts w:ascii="Arial" w:hAnsi="Arial" w:cs="Arial"/>
        </w:rPr>
        <w:t xml:space="preserve">Wykonawca udostępniający dane osobowe osób trzecich Zamawiającemu </w:t>
      </w:r>
      <w:r w:rsidR="006B2E31">
        <w:rPr>
          <w:rFonts w:ascii="Arial" w:hAnsi="Arial" w:cs="Arial"/>
        </w:rPr>
        <w:br/>
      </w:r>
      <w:r w:rsidRPr="00CC3E67">
        <w:rPr>
          <w:rFonts w:ascii="Arial" w:hAnsi="Arial" w:cs="Arial"/>
        </w:rPr>
        <w:t xml:space="preserve">(w szczególności osób fizycznych wchodzących w skład zespołu wykonawcy </w:t>
      </w:r>
      <w:r w:rsidR="006B2E31">
        <w:rPr>
          <w:rFonts w:ascii="Arial" w:hAnsi="Arial" w:cs="Arial"/>
        </w:rPr>
        <w:br/>
      </w:r>
      <w:r w:rsidRPr="00CC3E67">
        <w:rPr>
          <w:rFonts w:ascii="Arial" w:hAnsi="Arial" w:cs="Arial"/>
        </w:rPr>
        <w:t xml:space="preserve">a wskazanych w treści oferty) jest uprawniony i zobowiązany przez Zamawiającego do wykonania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Istotne informacje o zasadach przetwarzania przez Zamawiającego danych osobowych osób, oraz o przysługujących tym osobom prawach w związku z przetwarzaniem ich danych osobowych dostępne są na stronie internetowej pod adresem: </w:t>
      </w:r>
      <w:hyperlink r:id="rId8" w:history="1">
        <w:r w:rsidR="006B41CD" w:rsidRPr="00847442">
          <w:rPr>
            <w:rStyle w:val="Hipercze"/>
            <w:rFonts w:ascii="Arial" w:hAnsi="Arial" w:cs="Arial"/>
          </w:rPr>
          <w:t>https://cieplo.tauron.pl/rodo/klauzula-informacyjna-dla-kontrahentow-i-ich-pracownikow-wspolpracownikow</w:t>
        </w:r>
      </w:hyperlink>
      <w:r w:rsidR="006B41CD">
        <w:rPr>
          <w:rFonts w:ascii="Arial" w:hAnsi="Arial" w:cs="Arial"/>
        </w:rPr>
        <w:t xml:space="preserve"> </w:t>
      </w:r>
    </w:p>
    <w:p w14:paraId="0E0EEBE1" w14:textId="77777777" w:rsidR="008A3783" w:rsidRPr="00CC3E67" w:rsidRDefault="008A3783" w:rsidP="00CC3E67">
      <w:pPr>
        <w:pStyle w:val="Tekstpodstawowywcity"/>
        <w:numPr>
          <w:ilvl w:val="0"/>
          <w:numId w:val="16"/>
        </w:numPr>
        <w:spacing w:after="240" w:line="276" w:lineRule="auto"/>
        <w:ind w:left="426"/>
        <w:rPr>
          <w:rFonts w:ascii="Arial" w:hAnsi="Arial" w:cs="Arial"/>
          <w:b/>
          <w:iCs/>
        </w:rPr>
      </w:pPr>
      <w:r w:rsidRPr="00CC3E67">
        <w:rPr>
          <w:rFonts w:ascii="Arial" w:hAnsi="Arial" w:cs="Arial"/>
          <w:b/>
          <w:iCs/>
        </w:rPr>
        <w:t>Biała lista podatników VAT</w:t>
      </w:r>
    </w:p>
    <w:p w14:paraId="6D7BBEBF" w14:textId="3F3A0CDE" w:rsidR="008A3783" w:rsidRPr="00CC3E67" w:rsidRDefault="008A3783" w:rsidP="00CC3E67">
      <w:pPr>
        <w:pStyle w:val="Tekstpodstawowywcity"/>
        <w:spacing w:after="240" w:line="276" w:lineRule="auto"/>
        <w:ind w:left="425"/>
        <w:jc w:val="both"/>
        <w:rPr>
          <w:rFonts w:ascii="Arial" w:hAnsi="Arial" w:cs="Arial"/>
          <w:bCs/>
          <w:iCs/>
        </w:rPr>
      </w:pPr>
      <w:r w:rsidRPr="00CC3E67">
        <w:rPr>
          <w:rFonts w:ascii="Arial" w:hAnsi="Arial" w:cs="Arial"/>
          <w:iCs/>
        </w:rPr>
        <w:t xml:space="preserve">Wykonawca </w:t>
      </w:r>
      <w:r w:rsidRPr="00CC3E67">
        <w:rPr>
          <w:rFonts w:ascii="Arial" w:hAnsi="Arial" w:cs="Arial"/>
          <w:bCs/>
          <w:iCs/>
        </w:rPr>
        <w:t>będący czynnym podatnikiem VAT, dla celów rozliczeniowych winien                           w ofercie wskazać rachunek bankowy, który widnieje na białej liście podatników VAT,                     o której mowa w art. 96b ust. 1 ustawy o VAT. Jeśli okaże się, po weryfikacji na stronie internetowej</w:t>
      </w:r>
      <w:r w:rsidR="006B2E31">
        <w:rPr>
          <w:rFonts w:ascii="Arial" w:hAnsi="Arial" w:cs="Arial"/>
          <w:bCs/>
          <w:iCs/>
        </w:rPr>
        <w:t xml:space="preserve"> </w:t>
      </w:r>
      <w:hyperlink r:id="rId9" w:history="1">
        <w:r w:rsidRPr="00CC3E67">
          <w:rPr>
            <w:rStyle w:val="Hipercze"/>
            <w:rFonts w:ascii="Arial" w:hAnsi="Arial" w:cs="Arial"/>
            <w:bCs/>
            <w:iCs/>
          </w:rPr>
          <w:t>https://</w:t>
        </w:r>
      </w:hyperlink>
      <w:hyperlink r:id="rId10" w:history="1">
        <w:r w:rsidRPr="00CC3E67">
          <w:rPr>
            <w:rStyle w:val="Hipercze"/>
            <w:rFonts w:ascii="Arial" w:hAnsi="Arial" w:cs="Arial"/>
            <w:bCs/>
            <w:iCs/>
          </w:rPr>
          <w:t>www.podatki.gov.pl/wykaz-podatnikow-vat-wyszukiwarka</w:t>
        </w:r>
      </w:hyperlink>
      <w:r w:rsidRPr="00CC3E67">
        <w:rPr>
          <w:rFonts w:ascii="Arial" w:hAnsi="Arial" w:cs="Arial"/>
          <w:bCs/>
          <w:iCs/>
        </w:rPr>
        <w:t xml:space="preserve">, </w:t>
      </w:r>
      <w:r w:rsidR="00803F9F">
        <w:rPr>
          <w:rFonts w:ascii="Arial" w:hAnsi="Arial" w:cs="Arial"/>
          <w:bCs/>
          <w:iCs/>
        </w:rPr>
        <w:br/>
      </w:r>
      <w:r w:rsidRPr="00CC3E67">
        <w:rPr>
          <w:rFonts w:ascii="Arial" w:hAnsi="Arial" w:cs="Arial"/>
          <w:bCs/>
          <w:iCs/>
        </w:rPr>
        <w:t>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1158EC2F" w14:textId="7329593C" w:rsidR="00DD7947" w:rsidRPr="00DD7947" w:rsidRDefault="008A3783" w:rsidP="00802988">
      <w:pPr>
        <w:pStyle w:val="Tekstpodstawowywcity"/>
        <w:spacing w:after="240" w:line="276" w:lineRule="auto"/>
        <w:ind w:left="425"/>
        <w:jc w:val="both"/>
      </w:pPr>
      <w:r w:rsidRPr="00CC3E67">
        <w:rPr>
          <w:rFonts w:ascii="Arial" w:hAnsi="Arial" w:cs="Arial"/>
          <w:bCs/>
          <w:iCs/>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BA34EA" w:rsidRPr="00CC3E67">
        <w:rPr>
          <w:rFonts w:ascii="Arial" w:hAnsi="Arial" w:cs="Arial"/>
          <w:bCs/>
          <w:iCs/>
        </w:rPr>
        <w:t>banku,</w:t>
      </w:r>
      <w:r w:rsidRPr="00CC3E67">
        <w:rPr>
          <w:rFonts w:ascii="Arial" w:hAnsi="Arial" w:cs="Arial"/>
          <w:bCs/>
          <w:iCs/>
        </w:rPr>
        <w:t xml:space="preserve"> w którym jest prowadzony rachunek bankowy Wykonawcy</w:t>
      </w:r>
    </w:p>
    <w:sectPr w:rsidR="00DD7947" w:rsidRPr="00DD794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ADC09" w14:textId="77777777" w:rsidR="00E3488A" w:rsidRDefault="00E3488A" w:rsidP="00D247EB">
      <w:r>
        <w:separator/>
      </w:r>
    </w:p>
  </w:endnote>
  <w:endnote w:type="continuationSeparator" w:id="0">
    <w:p w14:paraId="2F816217" w14:textId="77777777" w:rsidR="00E3488A" w:rsidRDefault="00E3488A" w:rsidP="00D2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inorHAnsi" w:hAnsi="Arial" w:cs="Arial"/>
        <w:sz w:val="22"/>
        <w:szCs w:val="22"/>
        <w:lang w:eastAsia="en-US"/>
      </w:rPr>
      <w:id w:val="-940679745"/>
      <w:docPartObj>
        <w:docPartGallery w:val="Page Numbers (Bottom of Page)"/>
        <w:docPartUnique/>
      </w:docPartObj>
    </w:sdtPr>
    <w:sdtContent>
      <w:p w14:paraId="46C10866" w14:textId="04284CBB" w:rsidR="00C27EB4" w:rsidRPr="00802988" w:rsidRDefault="00C27EB4" w:rsidP="00D84507">
        <w:pPr>
          <w:pStyle w:val="Nagwek"/>
          <w:jc w:val="right"/>
          <w:rPr>
            <w:rFonts w:ascii="Arial" w:hAnsi="Arial" w:cs="Arial"/>
          </w:rPr>
        </w:pPr>
        <w:r w:rsidRPr="00802988">
          <w:rPr>
            <w:rFonts w:ascii="Arial" w:hAnsi="Arial" w:cs="Arial"/>
          </w:rPr>
          <w:fldChar w:fldCharType="begin"/>
        </w:r>
        <w:r w:rsidRPr="00802988">
          <w:rPr>
            <w:rFonts w:ascii="Arial" w:hAnsi="Arial" w:cs="Arial"/>
          </w:rPr>
          <w:instrText>PAGE   \* MERGEFORMAT</w:instrText>
        </w:r>
        <w:r w:rsidRPr="00802988">
          <w:rPr>
            <w:rFonts w:ascii="Arial" w:hAnsi="Arial" w:cs="Arial"/>
          </w:rPr>
          <w:fldChar w:fldCharType="separate"/>
        </w:r>
        <w:r w:rsidRPr="00802988">
          <w:rPr>
            <w:rFonts w:ascii="Arial" w:hAnsi="Arial" w:cs="Arial"/>
          </w:rPr>
          <w:t>2</w:t>
        </w:r>
        <w:r w:rsidRPr="00802988">
          <w:rPr>
            <w:rFonts w:ascii="Arial" w:hAnsi="Arial" w:cs="Arial"/>
          </w:rPr>
          <w:fldChar w:fldCharType="end"/>
        </w:r>
        <w:r w:rsidRPr="00802988">
          <w:rPr>
            <w:rFonts w:ascii="Arial" w:hAnsi="Arial" w:cs="Arial"/>
          </w:rPr>
          <w:t xml:space="preserve"> </w:t>
        </w:r>
        <w:r w:rsidRPr="00802988">
          <w:rPr>
            <w:rFonts w:ascii="Arial" w:hAnsi="Arial" w:cs="Arial"/>
            <w:sz w:val="18"/>
            <w:szCs w:val="18"/>
          </w:rPr>
          <w:t xml:space="preserve">                                  </w:t>
        </w:r>
        <w:r w:rsidR="00802988" w:rsidRPr="00802988">
          <w:rPr>
            <w:rFonts w:ascii="Arial" w:hAnsi="Arial" w:cs="Arial"/>
          </w:rPr>
          <w:t>PNP-S/TC/02517/2026</w:t>
        </w:r>
      </w:p>
      <w:p w14:paraId="1B2F88F9" w14:textId="766C0A11" w:rsidR="00C27EB4" w:rsidRPr="00DD7947" w:rsidRDefault="00000000">
        <w:pPr>
          <w:pStyle w:val="Stopka"/>
          <w:jc w:val="center"/>
          <w:rPr>
            <w:rFonts w:ascii="Arial" w:hAnsi="Arial" w:cs="Arial"/>
          </w:rPr>
        </w:pPr>
      </w:p>
    </w:sdtContent>
  </w:sdt>
  <w:p w14:paraId="7376FCDE" w14:textId="77777777" w:rsidR="00CA2B15" w:rsidRDefault="00CA2B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6629B" w14:textId="77777777" w:rsidR="00E3488A" w:rsidRDefault="00E3488A" w:rsidP="00D247EB">
      <w:r>
        <w:separator/>
      </w:r>
    </w:p>
  </w:footnote>
  <w:footnote w:type="continuationSeparator" w:id="0">
    <w:p w14:paraId="3E1687B4" w14:textId="77777777" w:rsidR="00E3488A" w:rsidRDefault="00E3488A" w:rsidP="00D2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B6F7" w14:textId="1ECB6508" w:rsidR="007C50F4" w:rsidRPr="007C50F4" w:rsidRDefault="007C50F4" w:rsidP="007C50F4">
    <w:pPr>
      <w:rPr>
        <w:rFonts w:ascii="Aptos" w:eastAsia="Times New Roman" w:hAnsi="Aptos" w:cs="Arial"/>
        <w:sz w:val="18"/>
        <w:szCs w:val="18"/>
        <w:lang w:eastAsia="pl-PL"/>
      </w:rPr>
    </w:pPr>
    <w:bookmarkStart w:id="1" w:name="_Hlk211863205"/>
    <w:r w:rsidRPr="00BA34EA">
      <w:rPr>
        <w:rFonts w:ascii="Aptos" w:eastAsia="Times New Roman" w:hAnsi="Aptos" w:cs="Arial"/>
        <w:sz w:val="18"/>
        <w:szCs w:val="18"/>
        <w:lang w:eastAsia="pl-PL"/>
      </w:rPr>
      <w:t>KZ/PR/</w:t>
    </w:r>
    <w:r w:rsidR="00802988">
      <w:rPr>
        <w:rFonts w:ascii="Aptos" w:eastAsia="Times New Roman" w:hAnsi="Aptos" w:cs="Arial"/>
        <w:sz w:val="18"/>
        <w:szCs w:val="18"/>
        <w:lang w:eastAsia="pl-PL"/>
      </w:rPr>
      <w:t>572/2026</w:t>
    </w:r>
  </w:p>
  <w:bookmarkEnd w:id="1"/>
  <w:p w14:paraId="5F39772F" w14:textId="6690A81A" w:rsidR="00AD0BC5" w:rsidRPr="007C50F4" w:rsidRDefault="00AD0BC5" w:rsidP="007C50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723"/>
    <w:multiLevelType w:val="multilevel"/>
    <w:tmpl w:val="35BA694E"/>
    <w:lvl w:ilvl="0">
      <w:start w:val="1"/>
      <w:numFmt w:val="decimal"/>
      <w:lvlText w:val="%1."/>
      <w:lvlJc w:val="left"/>
      <w:pPr>
        <w:ind w:left="720" w:hanging="360"/>
      </w:pPr>
      <w:rPr>
        <w:rFonts w:hint="default"/>
      </w:rPr>
    </w:lvl>
    <w:lvl w:ilvl="1">
      <w:start w:val="1"/>
      <w:numFmt w:val="decimal"/>
      <w:isLgl/>
      <w:lvlText w:val="%2)"/>
      <w:lvlJc w:val="left"/>
      <w:pPr>
        <w:ind w:left="1146" w:hanging="720"/>
      </w:pPr>
      <w:rPr>
        <w:rFonts w:ascii="Arial" w:eastAsia="Calibri" w:hAnsi="Arial" w:cs="Arial"/>
        <w:sz w:val="22"/>
        <w:szCs w:val="22"/>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80" w:hanging="1800"/>
      </w:pPr>
      <w:rPr>
        <w:rFonts w:hint="default"/>
      </w:rPr>
    </w:lvl>
  </w:abstractNum>
  <w:abstractNum w:abstractNumId="1" w15:restartNumberingAfterBreak="0">
    <w:nsid w:val="02BB70AE"/>
    <w:multiLevelType w:val="hybridMultilevel"/>
    <w:tmpl w:val="FF947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BD083A"/>
    <w:multiLevelType w:val="hybridMultilevel"/>
    <w:tmpl w:val="CAEAE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E21051"/>
    <w:multiLevelType w:val="hybridMultilevel"/>
    <w:tmpl w:val="711A7E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2AF3E7C"/>
    <w:multiLevelType w:val="multilevel"/>
    <w:tmpl w:val="CAC8E2C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32ED2"/>
    <w:multiLevelType w:val="multilevel"/>
    <w:tmpl w:val="4D18FAFE"/>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A7211E1"/>
    <w:multiLevelType w:val="multilevel"/>
    <w:tmpl w:val="EDE042E2"/>
    <w:lvl w:ilvl="0">
      <w:start w:val="1"/>
      <w:numFmt w:val="decimal"/>
      <w:lvlText w:val="%1."/>
      <w:lvlJc w:val="left"/>
      <w:pPr>
        <w:ind w:left="720" w:hanging="360"/>
      </w:pPr>
      <w:rPr>
        <w:b w:val="0"/>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A844CA6"/>
    <w:multiLevelType w:val="hybridMultilevel"/>
    <w:tmpl w:val="79646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4C5555"/>
    <w:multiLevelType w:val="hybridMultilevel"/>
    <w:tmpl w:val="C8804B0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300730AF"/>
    <w:multiLevelType w:val="hybridMultilevel"/>
    <w:tmpl w:val="B25E6D1E"/>
    <w:lvl w:ilvl="0" w:tplc="8C8C3814">
      <w:start w:val="1"/>
      <w:numFmt w:val="decimal"/>
      <w:lvlText w:val="%1."/>
      <w:lvlJc w:val="left"/>
      <w:pPr>
        <w:ind w:left="360" w:hanging="360"/>
      </w:pPr>
      <w:rPr>
        <w:rFonts w:ascii="Arial" w:hAnsi="Arial"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6A15CB"/>
    <w:multiLevelType w:val="multilevel"/>
    <w:tmpl w:val="D4A42308"/>
    <w:lvl w:ilvl="0">
      <w:start w:val="1"/>
      <w:numFmt w:val="decimal"/>
      <w:lvlText w:val="%1."/>
      <w:lvlJc w:val="left"/>
      <w:pPr>
        <w:ind w:left="1069" w:hanging="360"/>
      </w:pPr>
      <w:rPr>
        <w:rFonts w:ascii="Arial" w:eastAsia="Calibri" w:hAnsi="Arial" w:cs="Arial"/>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19E32B4"/>
    <w:multiLevelType w:val="hybridMultilevel"/>
    <w:tmpl w:val="4C90A1BC"/>
    <w:lvl w:ilvl="0" w:tplc="1032C9E4">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7D4E2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0C2841"/>
    <w:multiLevelType w:val="multilevel"/>
    <w:tmpl w:val="C8145788"/>
    <w:lvl w:ilvl="0">
      <w:start w:val="1"/>
      <w:numFmt w:val="decimal"/>
      <w:lvlText w:val="%1."/>
      <w:lvlJc w:val="left"/>
      <w:pPr>
        <w:tabs>
          <w:tab w:val="num" w:pos="360"/>
        </w:tabs>
        <w:ind w:left="360" w:hanging="360"/>
      </w:pPr>
      <w:rPr>
        <w:rFonts w:hint="default"/>
        <w:i w:val="0"/>
        <w:color w:val="auto"/>
        <w:sz w:val="20"/>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CE9575D"/>
    <w:multiLevelType w:val="hybridMultilevel"/>
    <w:tmpl w:val="E7A2F5E0"/>
    <w:lvl w:ilvl="0" w:tplc="130C239A">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8" w15:restartNumberingAfterBreak="0">
    <w:nsid w:val="51805698"/>
    <w:multiLevelType w:val="hybridMultilevel"/>
    <w:tmpl w:val="27265D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B54AF0"/>
    <w:multiLevelType w:val="multilevel"/>
    <w:tmpl w:val="8070B466"/>
    <w:lvl w:ilvl="0">
      <w:start w:val="1"/>
      <w:numFmt w:val="decimal"/>
      <w:lvlText w:val="%1"/>
      <w:lvlJc w:val="left"/>
      <w:pPr>
        <w:ind w:left="360" w:hanging="360"/>
      </w:pPr>
    </w:lvl>
    <w:lvl w:ilvl="1">
      <w:start w:val="1"/>
      <w:numFmt w:val="decimal"/>
      <w:lvlText w:val="%2."/>
      <w:lvlJc w:val="left"/>
      <w:pPr>
        <w:ind w:left="360" w:hanging="360"/>
      </w:pPr>
      <w:rPr>
        <w:rFonts w:ascii="Arial" w:eastAsia="Times New Roman" w:hAnsi="Arial" w:cs="Arial" w:hint="default"/>
        <w:b w:val="0"/>
        <w:strike w:val="0"/>
        <w:dstrike w:val="0"/>
        <w:color w:val="auto"/>
        <w:sz w:val="22"/>
        <w:szCs w:val="22"/>
        <w:u w:val="none"/>
        <w:effect w:val="none"/>
      </w:rPr>
    </w:lvl>
    <w:lvl w:ilvl="2">
      <w:start w:val="1"/>
      <w:numFmt w:val="decimal"/>
      <w:lvlText w:val="%1.%2.%3"/>
      <w:lvlJc w:val="left"/>
      <w:pPr>
        <w:ind w:left="720" w:hanging="720"/>
      </w:pPr>
      <w:rPr>
        <w:b w:val="0"/>
        <w:i w:val="0"/>
        <w:iCs w:val="0"/>
        <w:color w:val="auto"/>
        <w:sz w:val="22"/>
        <w:szCs w:val="22"/>
      </w:rPr>
    </w:lvl>
    <w:lvl w:ilvl="3">
      <w:start w:val="1"/>
      <w:numFmt w:val="decimal"/>
      <w:lvlText w:val="%1.%2.%3.%4"/>
      <w:lvlJc w:val="left"/>
      <w:pPr>
        <w:ind w:left="1080" w:hanging="1080"/>
      </w:pPr>
      <w:rPr>
        <w:b w:val="0"/>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5897652D"/>
    <w:multiLevelType w:val="hybridMultilevel"/>
    <w:tmpl w:val="6D98ED7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597A794D"/>
    <w:multiLevelType w:val="multilevel"/>
    <w:tmpl w:val="C0202D84"/>
    <w:lvl w:ilvl="0">
      <w:start w:val="3"/>
      <w:numFmt w:val="decimal"/>
      <w:lvlText w:val="%1."/>
      <w:lvlJc w:val="left"/>
      <w:pPr>
        <w:ind w:left="360" w:hanging="360"/>
      </w:pPr>
    </w:lvl>
    <w:lvl w:ilvl="1">
      <w:start w:val="1"/>
      <w:numFmt w:val="lowerLetter"/>
      <w:lvlText w:val="%2)"/>
      <w:lvlJc w:val="left"/>
      <w:pPr>
        <w:ind w:left="720" w:hanging="720"/>
      </w:pPr>
      <w:rPr>
        <w:rFonts w:ascii="Arial" w:eastAsia="Calibr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CC4281E"/>
    <w:multiLevelType w:val="hybridMultilevel"/>
    <w:tmpl w:val="A00EE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F045595"/>
    <w:multiLevelType w:val="hybridMultilevel"/>
    <w:tmpl w:val="0A104CF4"/>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5F8E2429"/>
    <w:multiLevelType w:val="hybridMultilevel"/>
    <w:tmpl w:val="F66AE5AE"/>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6" w15:restartNumberingAfterBreak="0">
    <w:nsid w:val="620947A5"/>
    <w:multiLevelType w:val="hybridMultilevel"/>
    <w:tmpl w:val="070E0E70"/>
    <w:lvl w:ilvl="0" w:tplc="385EDC4E">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9535F7"/>
    <w:multiLevelType w:val="multilevel"/>
    <w:tmpl w:val="6A8009F8"/>
    <w:lvl w:ilvl="0">
      <w:start w:val="1"/>
      <w:numFmt w:val="decimal"/>
      <w:suff w:val="space"/>
      <w:lvlText w:val="§ %1."/>
      <w:lvlJc w:val="left"/>
      <w:pPr>
        <w:ind w:left="360" w:hanging="360"/>
      </w:pPr>
    </w:lvl>
    <w:lvl w:ilvl="1">
      <w:start w:val="4"/>
      <w:numFmt w:val="decimal"/>
      <w:lvlText w:val="%2."/>
      <w:lvlJc w:val="left"/>
      <w:pPr>
        <w:tabs>
          <w:tab w:val="num" w:pos="709"/>
        </w:tabs>
        <w:ind w:left="454" w:hanging="454"/>
      </w:pPr>
      <w:rPr>
        <w:rFonts w:ascii="Arial" w:hAnsi="Arial" w:cs="Arial" w:hint="default"/>
        <w:b w:val="0"/>
        <w:color w:val="auto"/>
        <w:sz w:val="22"/>
        <w:szCs w:val="22"/>
      </w:rPr>
    </w:lvl>
    <w:lvl w:ilvl="2">
      <w:start w:val="1"/>
      <w:numFmt w:val="decimal"/>
      <w:lvlText w:val="%2.%3."/>
      <w:lvlJc w:val="left"/>
      <w:pPr>
        <w:tabs>
          <w:tab w:val="num" w:pos="567"/>
        </w:tabs>
        <w:ind w:left="567" w:hanging="567"/>
      </w:pPr>
      <w:rPr>
        <w:rFonts w:ascii="Garamond" w:hAnsi="Garamond" w:cs="Arial" w:hint="default"/>
        <w:b w:val="0"/>
        <w:i w:val="0"/>
        <w:iCs w:val="0"/>
        <w:color w:val="auto"/>
        <w:sz w:val="20"/>
        <w:szCs w:val="22"/>
      </w:rPr>
    </w:lvl>
    <w:lvl w:ilvl="3">
      <w:start w:val="1"/>
      <w:numFmt w:val="decimal"/>
      <w:lvlText w:val="%2.%3.%4"/>
      <w:lvlJc w:val="left"/>
      <w:pPr>
        <w:tabs>
          <w:tab w:val="num" w:pos="1701"/>
        </w:tabs>
        <w:ind w:left="1701" w:hanging="567"/>
      </w:pPr>
      <w:rPr>
        <w:rFonts w:ascii="Arial" w:eastAsia="Times New Roman" w:hAnsi="Arial" w:cs="Arial" w:hint="default"/>
        <w:b w:val="0"/>
        <w:sz w:val="22"/>
        <w:szCs w:val="22"/>
      </w:rPr>
    </w:lvl>
    <w:lvl w:ilvl="4">
      <w:start w:val="1"/>
      <w:numFmt w:val="decimal"/>
      <w:lvlText w:val="3. %5."/>
      <w:lvlJc w:val="left"/>
      <w:pPr>
        <w:tabs>
          <w:tab w:val="num" w:pos="2268"/>
        </w:tabs>
        <w:ind w:left="2268" w:hanging="567"/>
      </w:pPr>
      <w:rPr>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84321C0"/>
    <w:multiLevelType w:val="multilevel"/>
    <w:tmpl w:val="8CA41C1A"/>
    <w:lvl w:ilvl="0">
      <w:start w:val="1"/>
      <w:numFmt w:val="decimal"/>
      <w:lvlText w:val="%1."/>
      <w:lvlJc w:val="left"/>
      <w:rPr>
        <w:rFonts w:ascii="Arial" w:hAnsi="Arial" w:cs="Arial"/>
        <w:b w:val="0"/>
        <w:bCs w:val="0"/>
        <w:i w:val="0"/>
        <w:iCs w:val="0"/>
        <w:smallCaps w:val="0"/>
        <w:strike w:val="0"/>
        <w:color w:val="000000"/>
        <w:spacing w:val="0"/>
        <w:w w:val="100"/>
        <w:position w:val="0"/>
        <w:sz w:val="18"/>
        <w:szCs w:val="18"/>
        <w:u w:val="none"/>
      </w:rPr>
    </w:lvl>
    <w:lvl w:ilvl="1">
      <w:start w:val="2"/>
      <w:numFmt w:val="decimal"/>
      <w:lvlText w:val="%2,"/>
      <w:lvlJc w:val="left"/>
      <w:rPr>
        <w:rFonts w:ascii="Arial" w:hAnsi="Arial" w:cs="Arial"/>
        <w:b w:val="0"/>
        <w:bCs w:val="0"/>
        <w:i w:val="0"/>
        <w:iCs w:val="0"/>
        <w:smallCaps w:val="0"/>
        <w:strike w:val="0"/>
        <w:color w:val="000000"/>
        <w:spacing w:val="220"/>
        <w:w w:val="100"/>
        <w:position w:val="0"/>
        <w:sz w:val="18"/>
        <w:szCs w:val="18"/>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9" w15:restartNumberingAfterBreak="0">
    <w:nsid w:val="6B9D2EEC"/>
    <w:multiLevelType w:val="multilevel"/>
    <w:tmpl w:val="9FBC96FC"/>
    <w:lvl w:ilvl="0">
      <w:start w:val="1"/>
      <w:numFmt w:val="decimal"/>
      <w:lvlText w:val="%1."/>
      <w:lvlJc w:val="left"/>
      <w:pPr>
        <w:ind w:left="5039" w:hanging="360"/>
      </w:pPr>
      <w:rPr>
        <w:rFonts w:hint="default"/>
        <w:b w:val="0"/>
        <w:bCs/>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0" w15:restartNumberingAfterBreak="0">
    <w:nsid w:val="6FD049CF"/>
    <w:multiLevelType w:val="hybridMultilevel"/>
    <w:tmpl w:val="86304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56743B8"/>
    <w:multiLevelType w:val="hybridMultilevel"/>
    <w:tmpl w:val="622ED58C"/>
    <w:lvl w:ilvl="0" w:tplc="648A59B8">
      <w:start w:val="1"/>
      <w:numFmt w:val="lowerLetter"/>
      <w:lvlText w:val="%1)"/>
      <w:lvlJc w:val="left"/>
      <w:pPr>
        <w:ind w:left="1428" w:hanging="375"/>
      </w:pPr>
      <w:rPr>
        <w:rFonts w:hint="default"/>
      </w:rPr>
    </w:lvl>
    <w:lvl w:ilvl="1" w:tplc="04150019" w:tentative="1">
      <w:start w:val="1"/>
      <w:numFmt w:val="lowerLetter"/>
      <w:lvlText w:val="%2."/>
      <w:lvlJc w:val="left"/>
      <w:pPr>
        <w:ind w:left="2133" w:hanging="360"/>
      </w:pPr>
    </w:lvl>
    <w:lvl w:ilvl="2" w:tplc="0415001B" w:tentative="1">
      <w:start w:val="1"/>
      <w:numFmt w:val="lowerRoman"/>
      <w:lvlText w:val="%3."/>
      <w:lvlJc w:val="right"/>
      <w:pPr>
        <w:ind w:left="2853" w:hanging="180"/>
      </w:pPr>
    </w:lvl>
    <w:lvl w:ilvl="3" w:tplc="0415000F" w:tentative="1">
      <w:start w:val="1"/>
      <w:numFmt w:val="decimal"/>
      <w:lvlText w:val="%4."/>
      <w:lvlJc w:val="left"/>
      <w:pPr>
        <w:ind w:left="3573" w:hanging="360"/>
      </w:pPr>
    </w:lvl>
    <w:lvl w:ilvl="4" w:tplc="04150019" w:tentative="1">
      <w:start w:val="1"/>
      <w:numFmt w:val="lowerLetter"/>
      <w:lvlText w:val="%5."/>
      <w:lvlJc w:val="left"/>
      <w:pPr>
        <w:ind w:left="4293" w:hanging="360"/>
      </w:pPr>
    </w:lvl>
    <w:lvl w:ilvl="5" w:tplc="0415001B" w:tentative="1">
      <w:start w:val="1"/>
      <w:numFmt w:val="lowerRoman"/>
      <w:lvlText w:val="%6."/>
      <w:lvlJc w:val="right"/>
      <w:pPr>
        <w:ind w:left="5013" w:hanging="180"/>
      </w:pPr>
    </w:lvl>
    <w:lvl w:ilvl="6" w:tplc="0415000F" w:tentative="1">
      <w:start w:val="1"/>
      <w:numFmt w:val="decimal"/>
      <w:lvlText w:val="%7."/>
      <w:lvlJc w:val="left"/>
      <w:pPr>
        <w:ind w:left="5733" w:hanging="360"/>
      </w:pPr>
    </w:lvl>
    <w:lvl w:ilvl="7" w:tplc="04150019" w:tentative="1">
      <w:start w:val="1"/>
      <w:numFmt w:val="lowerLetter"/>
      <w:lvlText w:val="%8."/>
      <w:lvlJc w:val="left"/>
      <w:pPr>
        <w:ind w:left="6453" w:hanging="360"/>
      </w:pPr>
    </w:lvl>
    <w:lvl w:ilvl="8" w:tplc="0415001B" w:tentative="1">
      <w:start w:val="1"/>
      <w:numFmt w:val="lowerRoman"/>
      <w:lvlText w:val="%9."/>
      <w:lvlJc w:val="right"/>
      <w:pPr>
        <w:ind w:left="7173" w:hanging="180"/>
      </w:pPr>
    </w:lvl>
  </w:abstractNum>
  <w:abstractNum w:abstractNumId="32" w15:restartNumberingAfterBreak="0">
    <w:nsid w:val="76D225F5"/>
    <w:multiLevelType w:val="hybridMultilevel"/>
    <w:tmpl w:val="96B29F8A"/>
    <w:lvl w:ilvl="0" w:tplc="17D46FA2">
      <w:start w:val="1"/>
      <w:numFmt w:val="decimal"/>
      <w:lvlText w:val="%1."/>
      <w:lvlJc w:val="left"/>
      <w:pPr>
        <w:tabs>
          <w:tab w:val="num" w:pos="360"/>
        </w:tabs>
        <w:ind w:left="357" w:hanging="357"/>
      </w:pPr>
      <w:rPr>
        <w:rFonts w:cs="Times New Roman"/>
        <w:b w:val="0"/>
        <w:i w:val="0"/>
        <w:caps w:val="0"/>
        <w:strike w:val="0"/>
        <w:dstrike w:val="0"/>
        <w:vanish w:val="0"/>
        <w:webHidden w:val="0"/>
        <w:color w:val="000000"/>
        <w:sz w:val="22"/>
        <w:szCs w:val="22"/>
        <w:u w:val="none"/>
        <w:effect w:val="none"/>
        <w:vertAlign w:val="baseline"/>
        <w:specVanish w:val="0"/>
      </w:rPr>
    </w:lvl>
    <w:lvl w:ilvl="1" w:tplc="71BA7424">
      <w:numFmt w:val="none"/>
      <w:lvlText w:val=""/>
      <w:lvlJc w:val="left"/>
      <w:pPr>
        <w:tabs>
          <w:tab w:val="num" w:pos="360"/>
        </w:tabs>
        <w:ind w:left="0" w:firstLine="0"/>
      </w:pPr>
      <w:rPr>
        <w:rFonts w:cs="Times New Roman"/>
      </w:rPr>
    </w:lvl>
    <w:lvl w:ilvl="2" w:tplc="07C42434">
      <w:numFmt w:val="none"/>
      <w:lvlText w:val=""/>
      <w:lvlJc w:val="left"/>
      <w:pPr>
        <w:tabs>
          <w:tab w:val="num" w:pos="360"/>
        </w:tabs>
        <w:ind w:left="0" w:firstLine="0"/>
      </w:pPr>
      <w:rPr>
        <w:rFonts w:cs="Times New Roman"/>
      </w:rPr>
    </w:lvl>
    <w:lvl w:ilvl="3" w:tplc="48FA0874">
      <w:numFmt w:val="none"/>
      <w:lvlText w:val=""/>
      <w:lvlJc w:val="left"/>
      <w:pPr>
        <w:tabs>
          <w:tab w:val="num" w:pos="360"/>
        </w:tabs>
        <w:ind w:left="0" w:firstLine="0"/>
      </w:pPr>
      <w:rPr>
        <w:rFonts w:cs="Times New Roman"/>
      </w:rPr>
    </w:lvl>
    <w:lvl w:ilvl="4" w:tplc="BE0E931C">
      <w:numFmt w:val="none"/>
      <w:lvlText w:val=""/>
      <w:lvlJc w:val="left"/>
      <w:pPr>
        <w:tabs>
          <w:tab w:val="num" w:pos="360"/>
        </w:tabs>
        <w:ind w:left="0" w:firstLine="0"/>
      </w:pPr>
      <w:rPr>
        <w:rFonts w:cs="Times New Roman"/>
      </w:rPr>
    </w:lvl>
    <w:lvl w:ilvl="5" w:tplc="1D84B624">
      <w:numFmt w:val="none"/>
      <w:lvlText w:val=""/>
      <w:lvlJc w:val="left"/>
      <w:pPr>
        <w:tabs>
          <w:tab w:val="num" w:pos="360"/>
        </w:tabs>
        <w:ind w:left="0" w:firstLine="0"/>
      </w:pPr>
      <w:rPr>
        <w:rFonts w:cs="Times New Roman"/>
      </w:rPr>
    </w:lvl>
    <w:lvl w:ilvl="6" w:tplc="1FA2E51A">
      <w:numFmt w:val="none"/>
      <w:lvlText w:val=""/>
      <w:lvlJc w:val="left"/>
      <w:pPr>
        <w:tabs>
          <w:tab w:val="num" w:pos="360"/>
        </w:tabs>
        <w:ind w:left="0" w:firstLine="0"/>
      </w:pPr>
      <w:rPr>
        <w:rFonts w:cs="Times New Roman"/>
      </w:rPr>
    </w:lvl>
    <w:lvl w:ilvl="7" w:tplc="BBBE117A">
      <w:numFmt w:val="none"/>
      <w:lvlText w:val=""/>
      <w:lvlJc w:val="left"/>
      <w:pPr>
        <w:tabs>
          <w:tab w:val="num" w:pos="360"/>
        </w:tabs>
        <w:ind w:left="0" w:firstLine="0"/>
      </w:pPr>
      <w:rPr>
        <w:rFonts w:cs="Times New Roman"/>
      </w:rPr>
    </w:lvl>
    <w:lvl w:ilvl="8" w:tplc="FC224BB6">
      <w:numFmt w:val="none"/>
      <w:lvlText w:val=""/>
      <w:lvlJc w:val="left"/>
      <w:pPr>
        <w:tabs>
          <w:tab w:val="num" w:pos="360"/>
        </w:tabs>
        <w:ind w:left="0" w:firstLine="0"/>
      </w:pPr>
      <w:rPr>
        <w:rFonts w:cs="Times New Roman"/>
      </w:rPr>
    </w:lvl>
  </w:abstractNum>
  <w:abstractNum w:abstractNumId="33" w15:restartNumberingAfterBreak="0">
    <w:nsid w:val="77C04BB1"/>
    <w:multiLevelType w:val="hybridMultilevel"/>
    <w:tmpl w:val="130E7D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16752F"/>
    <w:multiLevelType w:val="hybridMultilevel"/>
    <w:tmpl w:val="A5DEB4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26853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268153">
    <w:abstractNumId w:val="15"/>
  </w:num>
  <w:num w:numId="3" w16cid:durableId="1261256028">
    <w:abstractNumId w:val="12"/>
  </w:num>
  <w:num w:numId="4" w16cid:durableId="993097399">
    <w:abstractNumId w:val="26"/>
  </w:num>
  <w:num w:numId="5" w16cid:durableId="1563983180">
    <w:abstractNumId w:val="5"/>
  </w:num>
  <w:num w:numId="6" w16cid:durableId="872034467">
    <w:abstractNumId w:val="23"/>
  </w:num>
  <w:num w:numId="7" w16cid:durableId="2016300436">
    <w:abstractNumId w:val="0"/>
  </w:num>
  <w:num w:numId="8" w16cid:durableId="1349479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7687541">
    <w:abstractNumId w:val="25"/>
  </w:num>
  <w:num w:numId="10" w16cid:durableId="1827359546">
    <w:abstractNumId w:val="22"/>
  </w:num>
  <w:num w:numId="11" w16cid:durableId="1157694829">
    <w:abstractNumId w:val="18"/>
  </w:num>
  <w:num w:numId="12" w16cid:durableId="156195816">
    <w:abstractNumId w:val="19"/>
  </w:num>
  <w:num w:numId="13" w16cid:durableId="1113136810">
    <w:abstractNumId w:val="21"/>
  </w:num>
  <w:num w:numId="14" w16cid:durableId="967395602">
    <w:abstractNumId w:val="27"/>
  </w:num>
  <w:num w:numId="15" w16cid:durableId="1469471205">
    <w:abstractNumId w:val="24"/>
  </w:num>
  <w:num w:numId="16" w16cid:durableId="1110473126">
    <w:abstractNumId w:val="29"/>
  </w:num>
  <w:num w:numId="17" w16cid:durableId="470564461">
    <w:abstractNumId w:val="30"/>
  </w:num>
  <w:num w:numId="18" w16cid:durableId="1343824960">
    <w:abstractNumId w:val="14"/>
  </w:num>
  <w:num w:numId="19" w16cid:durableId="1117219994">
    <w:abstractNumId w:val="3"/>
  </w:num>
  <w:num w:numId="20" w16cid:durableId="1334138692">
    <w:abstractNumId w:val="1"/>
  </w:num>
  <w:num w:numId="21" w16cid:durableId="1955862588">
    <w:abstractNumId w:val="2"/>
  </w:num>
  <w:num w:numId="22" w16cid:durableId="1225413745">
    <w:abstractNumId w:val="32"/>
    <w:lvlOverride w:ilvl="0">
      <w:startOverride w:val="1"/>
    </w:lvlOverride>
    <w:lvlOverride w:ilvl="1"/>
    <w:lvlOverride w:ilvl="2"/>
    <w:lvlOverride w:ilvl="3"/>
    <w:lvlOverride w:ilvl="4"/>
    <w:lvlOverride w:ilvl="5"/>
    <w:lvlOverride w:ilvl="6"/>
    <w:lvlOverride w:ilvl="7"/>
    <w:lvlOverride w:ilvl="8"/>
  </w:num>
  <w:num w:numId="23" w16cid:durableId="1187213411">
    <w:abstractNumId w:val="10"/>
  </w:num>
  <w:num w:numId="24" w16cid:durableId="278537079">
    <w:abstractNumId w:val="20"/>
  </w:num>
  <w:num w:numId="25" w16cid:durableId="727998889">
    <w:abstractNumId w:val="11"/>
  </w:num>
  <w:num w:numId="26" w16cid:durableId="2060781391">
    <w:abstractNumId w:val="31"/>
  </w:num>
  <w:num w:numId="27" w16cid:durableId="1267931652">
    <w:abstractNumId w:val="6"/>
  </w:num>
  <w:num w:numId="28" w16cid:durableId="10767571">
    <w:abstractNumId w:val="7"/>
  </w:num>
  <w:num w:numId="29" w16cid:durableId="1913732391">
    <w:abstractNumId w:val="4"/>
  </w:num>
  <w:num w:numId="30" w16cid:durableId="923686825">
    <w:abstractNumId w:val="28"/>
  </w:num>
  <w:num w:numId="31" w16cid:durableId="872957518">
    <w:abstractNumId w:val="17"/>
  </w:num>
  <w:num w:numId="32" w16cid:durableId="1759135180">
    <w:abstractNumId w:val="16"/>
  </w:num>
  <w:num w:numId="33" w16cid:durableId="494340697">
    <w:abstractNumId w:val="33"/>
  </w:num>
  <w:num w:numId="34" w16cid:durableId="1135099115">
    <w:abstractNumId w:val="13"/>
  </w:num>
  <w:num w:numId="35" w16cid:durableId="94401668">
    <w:abstractNumId w:val="34"/>
  </w:num>
  <w:num w:numId="36" w16cid:durableId="7346235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58F"/>
    <w:rsid w:val="00001D9C"/>
    <w:rsid w:val="00001DF2"/>
    <w:rsid w:val="000060A9"/>
    <w:rsid w:val="00007C5E"/>
    <w:rsid w:val="000178EA"/>
    <w:rsid w:val="00022113"/>
    <w:rsid w:val="00023447"/>
    <w:rsid w:val="00024FCD"/>
    <w:rsid w:val="000349C9"/>
    <w:rsid w:val="00035C22"/>
    <w:rsid w:val="000361CB"/>
    <w:rsid w:val="00042E0F"/>
    <w:rsid w:val="0004558B"/>
    <w:rsid w:val="00050C31"/>
    <w:rsid w:val="00054D4C"/>
    <w:rsid w:val="000557F8"/>
    <w:rsid w:val="00055B0B"/>
    <w:rsid w:val="000578A6"/>
    <w:rsid w:val="000716EB"/>
    <w:rsid w:val="00073EC7"/>
    <w:rsid w:val="00074315"/>
    <w:rsid w:val="00074335"/>
    <w:rsid w:val="00077388"/>
    <w:rsid w:val="0009348A"/>
    <w:rsid w:val="00093F4C"/>
    <w:rsid w:val="000956AA"/>
    <w:rsid w:val="000960E7"/>
    <w:rsid w:val="000A12D3"/>
    <w:rsid w:val="000B0998"/>
    <w:rsid w:val="000B2125"/>
    <w:rsid w:val="000B33BF"/>
    <w:rsid w:val="000B36EE"/>
    <w:rsid w:val="000B4496"/>
    <w:rsid w:val="000C2B29"/>
    <w:rsid w:val="000C3177"/>
    <w:rsid w:val="000D1909"/>
    <w:rsid w:val="000D377C"/>
    <w:rsid w:val="000D662D"/>
    <w:rsid w:val="000E12A0"/>
    <w:rsid w:val="000E4593"/>
    <w:rsid w:val="000E56C4"/>
    <w:rsid w:val="000F0593"/>
    <w:rsid w:val="000F0EA1"/>
    <w:rsid w:val="000F2480"/>
    <w:rsid w:val="000F748E"/>
    <w:rsid w:val="0010529C"/>
    <w:rsid w:val="00107A5F"/>
    <w:rsid w:val="00112A85"/>
    <w:rsid w:val="00113D39"/>
    <w:rsid w:val="001149CE"/>
    <w:rsid w:val="00116CB4"/>
    <w:rsid w:val="001222D2"/>
    <w:rsid w:val="0012544A"/>
    <w:rsid w:val="001274DD"/>
    <w:rsid w:val="0013091B"/>
    <w:rsid w:val="0013252A"/>
    <w:rsid w:val="00135856"/>
    <w:rsid w:val="001427DD"/>
    <w:rsid w:val="00143792"/>
    <w:rsid w:val="001508E4"/>
    <w:rsid w:val="00156450"/>
    <w:rsid w:val="00157511"/>
    <w:rsid w:val="0015771D"/>
    <w:rsid w:val="00163375"/>
    <w:rsid w:val="00167AFB"/>
    <w:rsid w:val="00173196"/>
    <w:rsid w:val="00173710"/>
    <w:rsid w:val="00176FA8"/>
    <w:rsid w:val="00177C0F"/>
    <w:rsid w:val="0018028A"/>
    <w:rsid w:val="00182328"/>
    <w:rsid w:val="00183DC9"/>
    <w:rsid w:val="00191C1F"/>
    <w:rsid w:val="00194BA1"/>
    <w:rsid w:val="00195B8A"/>
    <w:rsid w:val="001A38C2"/>
    <w:rsid w:val="001A4049"/>
    <w:rsid w:val="001A5569"/>
    <w:rsid w:val="001A570B"/>
    <w:rsid w:val="001B12F5"/>
    <w:rsid w:val="001B2FAE"/>
    <w:rsid w:val="001B7580"/>
    <w:rsid w:val="001C39D1"/>
    <w:rsid w:val="001D42F1"/>
    <w:rsid w:val="001D476C"/>
    <w:rsid w:val="001D669D"/>
    <w:rsid w:val="001E16BA"/>
    <w:rsid w:val="001E1ECD"/>
    <w:rsid w:val="001E210A"/>
    <w:rsid w:val="001E62DA"/>
    <w:rsid w:val="001E6827"/>
    <w:rsid w:val="001F106B"/>
    <w:rsid w:val="001F4BEF"/>
    <w:rsid w:val="002063D1"/>
    <w:rsid w:val="00212D65"/>
    <w:rsid w:val="00213B89"/>
    <w:rsid w:val="00215E00"/>
    <w:rsid w:val="00216491"/>
    <w:rsid w:val="0022104A"/>
    <w:rsid w:val="00221B58"/>
    <w:rsid w:val="002243CC"/>
    <w:rsid w:val="00225F13"/>
    <w:rsid w:val="002260C9"/>
    <w:rsid w:val="002309CF"/>
    <w:rsid w:val="00230A97"/>
    <w:rsid w:val="00234CA5"/>
    <w:rsid w:val="002402D8"/>
    <w:rsid w:val="0024190E"/>
    <w:rsid w:val="002443F1"/>
    <w:rsid w:val="002600CB"/>
    <w:rsid w:val="00264653"/>
    <w:rsid w:val="00264D73"/>
    <w:rsid w:val="00267FA1"/>
    <w:rsid w:val="0027171E"/>
    <w:rsid w:val="00274E3D"/>
    <w:rsid w:val="0028083D"/>
    <w:rsid w:val="00283353"/>
    <w:rsid w:val="00296007"/>
    <w:rsid w:val="002A08B6"/>
    <w:rsid w:val="002A174C"/>
    <w:rsid w:val="002A50B1"/>
    <w:rsid w:val="002B0C9B"/>
    <w:rsid w:val="002B3D55"/>
    <w:rsid w:val="002B577C"/>
    <w:rsid w:val="002B726D"/>
    <w:rsid w:val="002C6EFF"/>
    <w:rsid w:val="002C7CFB"/>
    <w:rsid w:val="002C7DCA"/>
    <w:rsid w:val="002D4C0E"/>
    <w:rsid w:val="002D5463"/>
    <w:rsid w:val="002E0508"/>
    <w:rsid w:val="002E1D19"/>
    <w:rsid w:val="002F3AF8"/>
    <w:rsid w:val="002F4DB4"/>
    <w:rsid w:val="002F572C"/>
    <w:rsid w:val="002F7BAA"/>
    <w:rsid w:val="003039AF"/>
    <w:rsid w:val="003059C1"/>
    <w:rsid w:val="00306DC0"/>
    <w:rsid w:val="0031217A"/>
    <w:rsid w:val="00314433"/>
    <w:rsid w:val="00325028"/>
    <w:rsid w:val="00332FC6"/>
    <w:rsid w:val="003378C0"/>
    <w:rsid w:val="00337F80"/>
    <w:rsid w:val="00344044"/>
    <w:rsid w:val="00344F8C"/>
    <w:rsid w:val="00353A3C"/>
    <w:rsid w:val="00355ABB"/>
    <w:rsid w:val="0036240B"/>
    <w:rsid w:val="00363937"/>
    <w:rsid w:val="00365613"/>
    <w:rsid w:val="003656E0"/>
    <w:rsid w:val="00372506"/>
    <w:rsid w:val="00381D4F"/>
    <w:rsid w:val="003852EB"/>
    <w:rsid w:val="00387F8D"/>
    <w:rsid w:val="0039189A"/>
    <w:rsid w:val="00393FFC"/>
    <w:rsid w:val="003A3C86"/>
    <w:rsid w:val="003A5740"/>
    <w:rsid w:val="003A5A4F"/>
    <w:rsid w:val="003B2A87"/>
    <w:rsid w:val="003B6D47"/>
    <w:rsid w:val="003C44E4"/>
    <w:rsid w:val="003C50D7"/>
    <w:rsid w:val="003C6779"/>
    <w:rsid w:val="003C7F19"/>
    <w:rsid w:val="003D2C78"/>
    <w:rsid w:val="003D407D"/>
    <w:rsid w:val="003D44F3"/>
    <w:rsid w:val="003E1DFB"/>
    <w:rsid w:val="003E524B"/>
    <w:rsid w:val="003E7FFC"/>
    <w:rsid w:val="003F1549"/>
    <w:rsid w:val="003F3783"/>
    <w:rsid w:val="003F77DE"/>
    <w:rsid w:val="00402497"/>
    <w:rsid w:val="004028D4"/>
    <w:rsid w:val="00403740"/>
    <w:rsid w:val="00410A17"/>
    <w:rsid w:val="004110EA"/>
    <w:rsid w:val="00411625"/>
    <w:rsid w:val="004168C4"/>
    <w:rsid w:val="0042352E"/>
    <w:rsid w:val="00430D07"/>
    <w:rsid w:val="00447DB6"/>
    <w:rsid w:val="00457A31"/>
    <w:rsid w:val="004663D1"/>
    <w:rsid w:val="004677A5"/>
    <w:rsid w:val="00472461"/>
    <w:rsid w:val="004816B5"/>
    <w:rsid w:val="00485C15"/>
    <w:rsid w:val="004904EA"/>
    <w:rsid w:val="00491677"/>
    <w:rsid w:val="004927C3"/>
    <w:rsid w:val="004A061E"/>
    <w:rsid w:val="004A094D"/>
    <w:rsid w:val="004B1848"/>
    <w:rsid w:val="004B6B07"/>
    <w:rsid w:val="004C0300"/>
    <w:rsid w:val="004C5114"/>
    <w:rsid w:val="004D53A9"/>
    <w:rsid w:val="004D6017"/>
    <w:rsid w:val="004D6034"/>
    <w:rsid w:val="004D6A4C"/>
    <w:rsid w:val="004D6CD8"/>
    <w:rsid w:val="004E29CE"/>
    <w:rsid w:val="004E44B6"/>
    <w:rsid w:val="004E72D8"/>
    <w:rsid w:val="004F28F6"/>
    <w:rsid w:val="004F6967"/>
    <w:rsid w:val="00500254"/>
    <w:rsid w:val="00501141"/>
    <w:rsid w:val="00502A53"/>
    <w:rsid w:val="00511BBF"/>
    <w:rsid w:val="00512795"/>
    <w:rsid w:val="00527216"/>
    <w:rsid w:val="00527A2F"/>
    <w:rsid w:val="00530356"/>
    <w:rsid w:val="00530EDF"/>
    <w:rsid w:val="00541A51"/>
    <w:rsid w:val="00542A26"/>
    <w:rsid w:val="00544833"/>
    <w:rsid w:val="005454A8"/>
    <w:rsid w:val="00547EF8"/>
    <w:rsid w:val="00551C09"/>
    <w:rsid w:val="00553071"/>
    <w:rsid w:val="00560F19"/>
    <w:rsid w:val="005612C4"/>
    <w:rsid w:val="00561B89"/>
    <w:rsid w:val="0057574C"/>
    <w:rsid w:val="00581B77"/>
    <w:rsid w:val="00581E99"/>
    <w:rsid w:val="00584661"/>
    <w:rsid w:val="00585A4A"/>
    <w:rsid w:val="00591101"/>
    <w:rsid w:val="00592E4C"/>
    <w:rsid w:val="00597A9A"/>
    <w:rsid w:val="005A31FD"/>
    <w:rsid w:val="005A55A5"/>
    <w:rsid w:val="005A6065"/>
    <w:rsid w:val="005A620B"/>
    <w:rsid w:val="005B0AE5"/>
    <w:rsid w:val="005B1D9A"/>
    <w:rsid w:val="005B3DD0"/>
    <w:rsid w:val="005B3E39"/>
    <w:rsid w:val="005C4248"/>
    <w:rsid w:val="005C48FE"/>
    <w:rsid w:val="005C6425"/>
    <w:rsid w:val="005E0F41"/>
    <w:rsid w:val="005E15A1"/>
    <w:rsid w:val="005E74A1"/>
    <w:rsid w:val="005E7851"/>
    <w:rsid w:val="005F2084"/>
    <w:rsid w:val="005F6680"/>
    <w:rsid w:val="006011A1"/>
    <w:rsid w:val="00602361"/>
    <w:rsid w:val="006114CA"/>
    <w:rsid w:val="00612089"/>
    <w:rsid w:val="00621579"/>
    <w:rsid w:val="00630C4B"/>
    <w:rsid w:val="006310A7"/>
    <w:rsid w:val="006353C4"/>
    <w:rsid w:val="00635BD3"/>
    <w:rsid w:val="0063687F"/>
    <w:rsid w:val="00640531"/>
    <w:rsid w:val="00641F8B"/>
    <w:rsid w:val="00643A1E"/>
    <w:rsid w:val="00646A6F"/>
    <w:rsid w:val="00646A80"/>
    <w:rsid w:val="006470D8"/>
    <w:rsid w:val="00647978"/>
    <w:rsid w:val="00653C6F"/>
    <w:rsid w:val="006560BF"/>
    <w:rsid w:val="00657CA1"/>
    <w:rsid w:val="00663731"/>
    <w:rsid w:val="00665AE3"/>
    <w:rsid w:val="00665FB0"/>
    <w:rsid w:val="006827D3"/>
    <w:rsid w:val="00686400"/>
    <w:rsid w:val="00694B2F"/>
    <w:rsid w:val="006951BE"/>
    <w:rsid w:val="00695ECE"/>
    <w:rsid w:val="006B14F8"/>
    <w:rsid w:val="006B2E31"/>
    <w:rsid w:val="006B41CD"/>
    <w:rsid w:val="006B6B17"/>
    <w:rsid w:val="006C1CE7"/>
    <w:rsid w:val="006C20EA"/>
    <w:rsid w:val="006C7D72"/>
    <w:rsid w:val="006D1DBC"/>
    <w:rsid w:val="006D27C3"/>
    <w:rsid w:val="006D422E"/>
    <w:rsid w:val="006E0EE5"/>
    <w:rsid w:val="006E1E85"/>
    <w:rsid w:val="006E2477"/>
    <w:rsid w:val="006E5A0F"/>
    <w:rsid w:val="006E74DB"/>
    <w:rsid w:val="006F19D1"/>
    <w:rsid w:val="007005D1"/>
    <w:rsid w:val="007041CF"/>
    <w:rsid w:val="00706B8C"/>
    <w:rsid w:val="00712A92"/>
    <w:rsid w:val="007163A6"/>
    <w:rsid w:val="007200BE"/>
    <w:rsid w:val="00720EA0"/>
    <w:rsid w:val="0072277E"/>
    <w:rsid w:val="00730E0F"/>
    <w:rsid w:val="007312F4"/>
    <w:rsid w:val="00731638"/>
    <w:rsid w:val="0073315C"/>
    <w:rsid w:val="00733B43"/>
    <w:rsid w:val="0074044B"/>
    <w:rsid w:val="00751AC6"/>
    <w:rsid w:val="00753788"/>
    <w:rsid w:val="00753CB5"/>
    <w:rsid w:val="0077139E"/>
    <w:rsid w:val="00771CF4"/>
    <w:rsid w:val="00772CBD"/>
    <w:rsid w:val="007810F1"/>
    <w:rsid w:val="007834E1"/>
    <w:rsid w:val="00787224"/>
    <w:rsid w:val="0079331A"/>
    <w:rsid w:val="00794170"/>
    <w:rsid w:val="00796132"/>
    <w:rsid w:val="007A041B"/>
    <w:rsid w:val="007A136E"/>
    <w:rsid w:val="007A53D9"/>
    <w:rsid w:val="007A58E2"/>
    <w:rsid w:val="007B3FEC"/>
    <w:rsid w:val="007B4DDB"/>
    <w:rsid w:val="007C1D94"/>
    <w:rsid w:val="007C3BCA"/>
    <w:rsid w:val="007C50F4"/>
    <w:rsid w:val="007C7577"/>
    <w:rsid w:val="007C7916"/>
    <w:rsid w:val="007C7C28"/>
    <w:rsid w:val="007D0966"/>
    <w:rsid w:val="007E299C"/>
    <w:rsid w:val="007E2D29"/>
    <w:rsid w:val="007E322D"/>
    <w:rsid w:val="007E3918"/>
    <w:rsid w:val="007F3F2F"/>
    <w:rsid w:val="007F41F4"/>
    <w:rsid w:val="007F7F9A"/>
    <w:rsid w:val="00802988"/>
    <w:rsid w:val="00802F98"/>
    <w:rsid w:val="00803F9F"/>
    <w:rsid w:val="00804A92"/>
    <w:rsid w:val="0080624A"/>
    <w:rsid w:val="0080648C"/>
    <w:rsid w:val="00807ECB"/>
    <w:rsid w:val="00811F4A"/>
    <w:rsid w:val="008124C7"/>
    <w:rsid w:val="008164FD"/>
    <w:rsid w:val="0082246C"/>
    <w:rsid w:val="00824FC3"/>
    <w:rsid w:val="00826115"/>
    <w:rsid w:val="00843A7E"/>
    <w:rsid w:val="00845C56"/>
    <w:rsid w:val="00851CB8"/>
    <w:rsid w:val="00855195"/>
    <w:rsid w:val="0085553B"/>
    <w:rsid w:val="00861E76"/>
    <w:rsid w:val="0086313B"/>
    <w:rsid w:val="00863C80"/>
    <w:rsid w:val="008673DF"/>
    <w:rsid w:val="00867F41"/>
    <w:rsid w:val="00871A35"/>
    <w:rsid w:val="00884541"/>
    <w:rsid w:val="00885AD5"/>
    <w:rsid w:val="00890000"/>
    <w:rsid w:val="00897207"/>
    <w:rsid w:val="008A3783"/>
    <w:rsid w:val="008B13FD"/>
    <w:rsid w:val="008B5A29"/>
    <w:rsid w:val="008B7C3F"/>
    <w:rsid w:val="008C48F1"/>
    <w:rsid w:val="008C58F9"/>
    <w:rsid w:val="008C6CDD"/>
    <w:rsid w:val="008D0F3B"/>
    <w:rsid w:val="008D209A"/>
    <w:rsid w:val="008D2938"/>
    <w:rsid w:val="008E062E"/>
    <w:rsid w:val="008F0242"/>
    <w:rsid w:val="008F12C2"/>
    <w:rsid w:val="008F1466"/>
    <w:rsid w:val="008F1CCF"/>
    <w:rsid w:val="008F3136"/>
    <w:rsid w:val="00900191"/>
    <w:rsid w:val="009014CB"/>
    <w:rsid w:val="009036A2"/>
    <w:rsid w:val="00907ED2"/>
    <w:rsid w:val="009142C6"/>
    <w:rsid w:val="00914EAF"/>
    <w:rsid w:val="00915CB9"/>
    <w:rsid w:val="00923F40"/>
    <w:rsid w:val="00924832"/>
    <w:rsid w:val="00924D4C"/>
    <w:rsid w:val="009270F0"/>
    <w:rsid w:val="009306A6"/>
    <w:rsid w:val="0093182B"/>
    <w:rsid w:val="00931BE0"/>
    <w:rsid w:val="00932EFA"/>
    <w:rsid w:val="00933D93"/>
    <w:rsid w:val="009354F9"/>
    <w:rsid w:val="00935B44"/>
    <w:rsid w:val="009377C3"/>
    <w:rsid w:val="00940563"/>
    <w:rsid w:val="00942F13"/>
    <w:rsid w:val="00946347"/>
    <w:rsid w:val="009639A2"/>
    <w:rsid w:val="00967250"/>
    <w:rsid w:val="009722B1"/>
    <w:rsid w:val="00972661"/>
    <w:rsid w:val="00976148"/>
    <w:rsid w:val="009769C0"/>
    <w:rsid w:val="00977DDF"/>
    <w:rsid w:val="009815B8"/>
    <w:rsid w:val="00992BF1"/>
    <w:rsid w:val="00994F77"/>
    <w:rsid w:val="00997FD2"/>
    <w:rsid w:val="009A0AE0"/>
    <w:rsid w:val="009A7867"/>
    <w:rsid w:val="009B6C90"/>
    <w:rsid w:val="009B7675"/>
    <w:rsid w:val="009B7742"/>
    <w:rsid w:val="009B7D52"/>
    <w:rsid w:val="009C3133"/>
    <w:rsid w:val="009C64E1"/>
    <w:rsid w:val="009C6903"/>
    <w:rsid w:val="009D277F"/>
    <w:rsid w:val="009D5193"/>
    <w:rsid w:val="009E22E8"/>
    <w:rsid w:val="009F1774"/>
    <w:rsid w:val="009F1D39"/>
    <w:rsid w:val="00A041E1"/>
    <w:rsid w:val="00A04BE3"/>
    <w:rsid w:val="00A06FE0"/>
    <w:rsid w:val="00A177D6"/>
    <w:rsid w:val="00A242D6"/>
    <w:rsid w:val="00A26161"/>
    <w:rsid w:val="00A3153B"/>
    <w:rsid w:val="00A370A0"/>
    <w:rsid w:val="00A536D0"/>
    <w:rsid w:val="00A561C0"/>
    <w:rsid w:val="00A62B9C"/>
    <w:rsid w:val="00A67D19"/>
    <w:rsid w:val="00A70BCD"/>
    <w:rsid w:val="00A7163F"/>
    <w:rsid w:val="00A928DF"/>
    <w:rsid w:val="00A92AFD"/>
    <w:rsid w:val="00AB0589"/>
    <w:rsid w:val="00AB0A6E"/>
    <w:rsid w:val="00AB5657"/>
    <w:rsid w:val="00AB57E6"/>
    <w:rsid w:val="00AC0B47"/>
    <w:rsid w:val="00AC5163"/>
    <w:rsid w:val="00AC699A"/>
    <w:rsid w:val="00AD0BC5"/>
    <w:rsid w:val="00AD3297"/>
    <w:rsid w:val="00AD4BA4"/>
    <w:rsid w:val="00AD6215"/>
    <w:rsid w:val="00AE023A"/>
    <w:rsid w:val="00AE1BD3"/>
    <w:rsid w:val="00AE4E58"/>
    <w:rsid w:val="00AF21C9"/>
    <w:rsid w:val="00AF799E"/>
    <w:rsid w:val="00B02A7F"/>
    <w:rsid w:val="00B0477D"/>
    <w:rsid w:val="00B04871"/>
    <w:rsid w:val="00B13A5C"/>
    <w:rsid w:val="00B23219"/>
    <w:rsid w:val="00B33BF9"/>
    <w:rsid w:val="00B342B9"/>
    <w:rsid w:val="00B40804"/>
    <w:rsid w:val="00B44F65"/>
    <w:rsid w:val="00B45462"/>
    <w:rsid w:val="00B45C90"/>
    <w:rsid w:val="00B50678"/>
    <w:rsid w:val="00B52836"/>
    <w:rsid w:val="00B54A7D"/>
    <w:rsid w:val="00B5635C"/>
    <w:rsid w:val="00B5675D"/>
    <w:rsid w:val="00B57461"/>
    <w:rsid w:val="00B62C3E"/>
    <w:rsid w:val="00B6346D"/>
    <w:rsid w:val="00B63502"/>
    <w:rsid w:val="00B637B3"/>
    <w:rsid w:val="00B658CB"/>
    <w:rsid w:val="00B65C42"/>
    <w:rsid w:val="00B662F1"/>
    <w:rsid w:val="00B714F1"/>
    <w:rsid w:val="00B717A8"/>
    <w:rsid w:val="00B71B80"/>
    <w:rsid w:val="00B759DE"/>
    <w:rsid w:val="00B8796C"/>
    <w:rsid w:val="00B91C5B"/>
    <w:rsid w:val="00B92C9A"/>
    <w:rsid w:val="00B97183"/>
    <w:rsid w:val="00BA07B8"/>
    <w:rsid w:val="00BA0F34"/>
    <w:rsid w:val="00BA1227"/>
    <w:rsid w:val="00BA34EA"/>
    <w:rsid w:val="00BA3DE9"/>
    <w:rsid w:val="00BB17D9"/>
    <w:rsid w:val="00BB3FCA"/>
    <w:rsid w:val="00BC295E"/>
    <w:rsid w:val="00BC306C"/>
    <w:rsid w:val="00BC32CC"/>
    <w:rsid w:val="00BC4DB8"/>
    <w:rsid w:val="00BC5832"/>
    <w:rsid w:val="00BC73E3"/>
    <w:rsid w:val="00BC7443"/>
    <w:rsid w:val="00BD5E0F"/>
    <w:rsid w:val="00BD745E"/>
    <w:rsid w:val="00BE452A"/>
    <w:rsid w:val="00BE5EC2"/>
    <w:rsid w:val="00BE74C9"/>
    <w:rsid w:val="00BF2A60"/>
    <w:rsid w:val="00BF3B97"/>
    <w:rsid w:val="00BF6761"/>
    <w:rsid w:val="00BF6CCB"/>
    <w:rsid w:val="00BF773C"/>
    <w:rsid w:val="00C00836"/>
    <w:rsid w:val="00C018C3"/>
    <w:rsid w:val="00C05CA5"/>
    <w:rsid w:val="00C06CF7"/>
    <w:rsid w:val="00C07192"/>
    <w:rsid w:val="00C108A7"/>
    <w:rsid w:val="00C1174D"/>
    <w:rsid w:val="00C15AD9"/>
    <w:rsid w:val="00C242E2"/>
    <w:rsid w:val="00C249DC"/>
    <w:rsid w:val="00C25803"/>
    <w:rsid w:val="00C267CB"/>
    <w:rsid w:val="00C27EB4"/>
    <w:rsid w:val="00C3602C"/>
    <w:rsid w:val="00C37877"/>
    <w:rsid w:val="00C4440F"/>
    <w:rsid w:val="00C5797C"/>
    <w:rsid w:val="00C70718"/>
    <w:rsid w:val="00C70751"/>
    <w:rsid w:val="00C8015E"/>
    <w:rsid w:val="00C86851"/>
    <w:rsid w:val="00C870A7"/>
    <w:rsid w:val="00C91FA6"/>
    <w:rsid w:val="00C92F92"/>
    <w:rsid w:val="00C93B70"/>
    <w:rsid w:val="00C94BCE"/>
    <w:rsid w:val="00CA2165"/>
    <w:rsid w:val="00CA2B15"/>
    <w:rsid w:val="00CA7726"/>
    <w:rsid w:val="00CB57BD"/>
    <w:rsid w:val="00CB6085"/>
    <w:rsid w:val="00CB7EEA"/>
    <w:rsid w:val="00CC3211"/>
    <w:rsid w:val="00CC3AA0"/>
    <w:rsid w:val="00CC3E67"/>
    <w:rsid w:val="00CC522B"/>
    <w:rsid w:val="00CC6285"/>
    <w:rsid w:val="00CD1A9C"/>
    <w:rsid w:val="00CD3A00"/>
    <w:rsid w:val="00CD6E5B"/>
    <w:rsid w:val="00CD7B82"/>
    <w:rsid w:val="00CE0A32"/>
    <w:rsid w:val="00CE6F1E"/>
    <w:rsid w:val="00CF02C0"/>
    <w:rsid w:val="00CF0F31"/>
    <w:rsid w:val="00CF1C28"/>
    <w:rsid w:val="00CF37ED"/>
    <w:rsid w:val="00CF38C3"/>
    <w:rsid w:val="00CF3A7C"/>
    <w:rsid w:val="00CF3CC1"/>
    <w:rsid w:val="00CF6F75"/>
    <w:rsid w:val="00D00760"/>
    <w:rsid w:val="00D048D6"/>
    <w:rsid w:val="00D1080A"/>
    <w:rsid w:val="00D121BD"/>
    <w:rsid w:val="00D1390D"/>
    <w:rsid w:val="00D14E27"/>
    <w:rsid w:val="00D156A7"/>
    <w:rsid w:val="00D16B17"/>
    <w:rsid w:val="00D23155"/>
    <w:rsid w:val="00D247EB"/>
    <w:rsid w:val="00D3398E"/>
    <w:rsid w:val="00D34113"/>
    <w:rsid w:val="00D35023"/>
    <w:rsid w:val="00D354CD"/>
    <w:rsid w:val="00D40D64"/>
    <w:rsid w:val="00D43470"/>
    <w:rsid w:val="00D44F2F"/>
    <w:rsid w:val="00D457C1"/>
    <w:rsid w:val="00D45F2F"/>
    <w:rsid w:val="00D471DE"/>
    <w:rsid w:val="00D47849"/>
    <w:rsid w:val="00D4794D"/>
    <w:rsid w:val="00D51630"/>
    <w:rsid w:val="00D53739"/>
    <w:rsid w:val="00D5676F"/>
    <w:rsid w:val="00D56AC8"/>
    <w:rsid w:val="00D57D10"/>
    <w:rsid w:val="00D57E93"/>
    <w:rsid w:val="00D62EBA"/>
    <w:rsid w:val="00D653A4"/>
    <w:rsid w:val="00D7387C"/>
    <w:rsid w:val="00D84507"/>
    <w:rsid w:val="00D86F98"/>
    <w:rsid w:val="00DA22D7"/>
    <w:rsid w:val="00DA45C7"/>
    <w:rsid w:val="00DA5B54"/>
    <w:rsid w:val="00DA7091"/>
    <w:rsid w:val="00DB25CC"/>
    <w:rsid w:val="00DB25DA"/>
    <w:rsid w:val="00DC036E"/>
    <w:rsid w:val="00DC1C06"/>
    <w:rsid w:val="00DC6FBA"/>
    <w:rsid w:val="00DC764C"/>
    <w:rsid w:val="00DD0C3F"/>
    <w:rsid w:val="00DD2F38"/>
    <w:rsid w:val="00DD558F"/>
    <w:rsid w:val="00DD6943"/>
    <w:rsid w:val="00DD7947"/>
    <w:rsid w:val="00DE0956"/>
    <w:rsid w:val="00DE48FA"/>
    <w:rsid w:val="00DE4E27"/>
    <w:rsid w:val="00DF41DC"/>
    <w:rsid w:val="00DF4F2C"/>
    <w:rsid w:val="00E01B5B"/>
    <w:rsid w:val="00E14413"/>
    <w:rsid w:val="00E15B46"/>
    <w:rsid w:val="00E240E0"/>
    <w:rsid w:val="00E24C92"/>
    <w:rsid w:val="00E25C4C"/>
    <w:rsid w:val="00E3488A"/>
    <w:rsid w:val="00E352C6"/>
    <w:rsid w:val="00E452ED"/>
    <w:rsid w:val="00E47C86"/>
    <w:rsid w:val="00E50074"/>
    <w:rsid w:val="00E57327"/>
    <w:rsid w:val="00E57C85"/>
    <w:rsid w:val="00E62351"/>
    <w:rsid w:val="00E62E9E"/>
    <w:rsid w:val="00E649A0"/>
    <w:rsid w:val="00E65DC7"/>
    <w:rsid w:val="00E7166C"/>
    <w:rsid w:val="00E75BB2"/>
    <w:rsid w:val="00E83B0D"/>
    <w:rsid w:val="00E83CFC"/>
    <w:rsid w:val="00E85327"/>
    <w:rsid w:val="00E85587"/>
    <w:rsid w:val="00E86B2B"/>
    <w:rsid w:val="00E90472"/>
    <w:rsid w:val="00E95772"/>
    <w:rsid w:val="00E977BF"/>
    <w:rsid w:val="00EB3127"/>
    <w:rsid w:val="00EB599A"/>
    <w:rsid w:val="00EC00D0"/>
    <w:rsid w:val="00ED1F51"/>
    <w:rsid w:val="00ED36EA"/>
    <w:rsid w:val="00ED766B"/>
    <w:rsid w:val="00ED7D70"/>
    <w:rsid w:val="00EE2486"/>
    <w:rsid w:val="00EF2DEB"/>
    <w:rsid w:val="00EF4C4C"/>
    <w:rsid w:val="00F03129"/>
    <w:rsid w:val="00F03CE4"/>
    <w:rsid w:val="00F11FCD"/>
    <w:rsid w:val="00F12217"/>
    <w:rsid w:val="00F274FC"/>
    <w:rsid w:val="00F3371F"/>
    <w:rsid w:val="00F34600"/>
    <w:rsid w:val="00F40974"/>
    <w:rsid w:val="00F40C46"/>
    <w:rsid w:val="00F41497"/>
    <w:rsid w:val="00F42B80"/>
    <w:rsid w:val="00F43C89"/>
    <w:rsid w:val="00F470FE"/>
    <w:rsid w:val="00F47659"/>
    <w:rsid w:val="00F5335A"/>
    <w:rsid w:val="00F56E49"/>
    <w:rsid w:val="00F60037"/>
    <w:rsid w:val="00F63109"/>
    <w:rsid w:val="00F6315E"/>
    <w:rsid w:val="00F63176"/>
    <w:rsid w:val="00F6416A"/>
    <w:rsid w:val="00F66178"/>
    <w:rsid w:val="00F66CB8"/>
    <w:rsid w:val="00F73701"/>
    <w:rsid w:val="00F73F08"/>
    <w:rsid w:val="00F7529A"/>
    <w:rsid w:val="00F7538F"/>
    <w:rsid w:val="00F75BD5"/>
    <w:rsid w:val="00F86C07"/>
    <w:rsid w:val="00F87B53"/>
    <w:rsid w:val="00F922AE"/>
    <w:rsid w:val="00F95D4F"/>
    <w:rsid w:val="00F96B04"/>
    <w:rsid w:val="00F97648"/>
    <w:rsid w:val="00FA3BBF"/>
    <w:rsid w:val="00FA75E6"/>
    <w:rsid w:val="00FB2654"/>
    <w:rsid w:val="00FB5797"/>
    <w:rsid w:val="00FC55D1"/>
    <w:rsid w:val="00FC59B7"/>
    <w:rsid w:val="00FC5F4F"/>
    <w:rsid w:val="00FC5F8B"/>
    <w:rsid w:val="00FC676E"/>
    <w:rsid w:val="00FD03D8"/>
    <w:rsid w:val="00FD06F4"/>
    <w:rsid w:val="00FD1A4D"/>
    <w:rsid w:val="00FD2311"/>
    <w:rsid w:val="00FE0A92"/>
    <w:rsid w:val="00FE53A4"/>
    <w:rsid w:val="00FE5952"/>
    <w:rsid w:val="00FE62A2"/>
    <w:rsid w:val="00FE7F80"/>
    <w:rsid w:val="00FF1E9A"/>
    <w:rsid w:val="00FF5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0A4B8"/>
  <w15:docId w15:val="{099A0226-5CF5-4DDD-B9EC-58F16033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58F"/>
    <w:pPr>
      <w:spacing w:after="0" w:line="240" w:lineRule="auto"/>
    </w:pPr>
    <w:rPr>
      <w:rFonts w:ascii="Calibri" w:hAnsi="Calibri" w:cs="Times New Roman"/>
    </w:rPr>
  </w:style>
  <w:style w:type="paragraph" w:styleId="Nagwek2">
    <w:name w:val="heading 2"/>
    <w:basedOn w:val="Normalny"/>
    <w:next w:val="Normalny"/>
    <w:link w:val="Nagwek2Znak"/>
    <w:uiPriority w:val="9"/>
    <w:semiHidden/>
    <w:unhideWhenUsed/>
    <w:qFormat/>
    <w:rsid w:val="0007433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DD558F"/>
    <w:rPr>
      <w:color w:val="0000FF"/>
      <w:u w:val="single"/>
    </w:rPr>
  </w:style>
  <w:style w:type="paragraph" w:styleId="Akapitzlist">
    <w:name w:val="List Paragraph"/>
    <w:aliases w:val="Normal,Akapit z listą3,Akapit z listą31,Akapit z listą1,Podsis rysunku,Normalny1,Tytuły,maz_wyliczenie,opis dzialania,K-P_odwolanie,A_wyliczenie,Akapit z listą5,Akapit z listą51,Normalny11,wypunktowanie,Normalny111,Normalny1111,Normalny2"/>
    <w:basedOn w:val="Normalny"/>
    <w:link w:val="AkapitzlistZnak"/>
    <w:uiPriority w:val="34"/>
    <w:qFormat/>
    <w:rsid w:val="00DD558F"/>
    <w:pPr>
      <w:ind w:left="720"/>
    </w:pPr>
  </w:style>
  <w:style w:type="character" w:styleId="Odwoaniedokomentarza">
    <w:name w:val="annotation reference"/>
    <w:uiPriority w:val="99"/>
    <w:semiHidden/>
    <w:unhideWhenUsed/>
    <w:rsid w:val="0080624A"/>
    <w:rPr>
      <w:sz w:val="16"/>
      <w:szCs w:val="16"/>
    </w:rPr>
  </w:style>
  <w:style w:type="paragraph" w:styleId="Tekstkomentarza">
    <w:name w:val="annotation text"/>
    <w:basedOn w:val="Normalny"/>
    <w:link w:val="TekstkomentarzaZnak"/>
    <w:uiPriority w:val="99"/>
    <w:semiHidden/>
    <w:unhideWhenUsed/>
    <w:rsid w:val="0080624A"/>
    <w:pPr>
      <w:widowControl w:val="0"/>
      <w:autoSpaceDE w:val="0"/>
      <w:autoSpaceDN w:val="0"/>
      <w:adjustRightInd w:val="0"/>
    </w:pPr>
    <w:rPr>
      <w:rFonts w:ascii="Verdana" w:eastAsia="Times New Roman" w:hAnsi="Verdana"/>
      <w:sz w:val="20"/>
      <w:szCs w:val="20"/>
      <w:lang w:eastAsia="pl-PL"/>
    </w:rPr>
  </w:style>
  <w:style w:type="character" w:customStyle="1" w:styleId="TekstkomentarzaZnak">
    <w:name w:val="Tekst komentarza Znak"/>
    <w:basedOn w:val="Domylnaczcionkaakapitu"/>
    <w:link w:val="Tekstkomentarza"/>
    <w:uiPriority w:val="99"/>
    <w:semiHidden/>
    <w:rsid w:val="0080624A"/>
    <w:rPr>
      <w:rFonts w:ascii="Verdana" w:eastAsia="Times New Roman" w:hAnsi="Verdana" w:cs="Times New Roman"/>
      <w:sz w:val="20"/>
      <w:szCs w:val="20"/>
      <w:lang w:eastAsia="pl-PL"/>
    </w:rPr>
  </w:style>
  <w:style w:type="paragraph" w:styleId="Tekstdymka">
    <w:name w:val="Balloon Text"/>
    <w:basedOn w:val="Normalny"/>
    <w:link w:val="TekstdymkaZnak"/>
    <w:uiPriority w:val="99"/>
    <w:semiHidden/>
    <w:unhideWhenUsed/>
    <w:rsid w:val="0080624A"/>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624A"/>
    <w:rPr>
      <w:rFonts w:ascii="Segoe UI" w:hAnsi="Segoe UI" w:cs="Segoe UI"/>
      <w:sz w:val="18"/>
      <w:szCs w:val="18"/>
    </w:rPr>
  </w:style>
  <w:style w:type="paragraph" w:customStyle="1" w:styleId="Default">
    <w:name w:val="Default"/>
    <w:rsid w:val="007E299C"/>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rsid w:val="00195B8A"/>
    <w:pPr>
      <w:tabs>
        <w:tab w:val="center" w:pos="4536"/>
        <w:tab w:val="right" w:pos="9072"/>
      </w:tabs>
    </w:pPr>
    <w:rPr>
      <w:rFonts w:ascii="Times New Roman" w:eastAsia="Times New Roman" w:hAnsi="Times New Roman"/>
      <w:sz w:val="24"/>
      <w:szCs w:val="24"/>
      <w:lang w:eastAsia="pl-PL"/>
    </w:rPr>
  </w:style>
  <w:style w:type="character" w:customStyle="1" w:styleId="NagwekZnak">
    <w:name w:val="Nagłówek Znak"/>
    <w:basedOn w:val="Domylnaczcionkaakapitu"/>
    <w:link w:val="Nagwek"/>
    <w:uiPriority w:val="99"/>
    <w:rsid w:val="00195B8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247EB"/>
    <w:pPr>
      <w:tabs>
        <w:tab w:val="center" w:pos="4536"/>
        <w:tab w:val="right" w:pos="9072"/>
      </w:tabs>
    </w:pPr>
  </w:style>
  <w:style w:type="character" w:customStyle="1" w:styleId="StopkaZnak">
    <w:name w:val="Stopka Znak"/>
    <w:basedOn w:val="Domylnaczcionkaakapitu"/>
    <w:link w:val="Stopka"/>
    <w:uiPriority w:val="99"/>
    <w:rsid w:val="00D247EB"/>
    <w:rPr>
      <w:rFonts w:ascii="Calibri" w:hAnsi="Calibri" w:cs="Times New Roman"/>
    </w:rPr>
  </w:style>
  <w:style w:type="paragraph" w:styleId="Tekstpodstawowy">
    <w:name w:val="Body Text"/>
    <w:basedOn w:val="Normalny"/>
    <w:link w:val="TekstpodstawowyZnak"/>
    <w:uiPriority w:val="99"/>
    <w:unhideWhenUsed/>
    <w:rsid w:val="00402497"/>
    <w:pPr>
      <w:spacing w:after="120" w:line="276" w:lineRule="auto"/>
    </w:pPr>
    <w:rPr>
      <w:rFonts w:asciiTheme="minorHAnsi" w:hAnsiTheme="minorHAnsi" w:cstheme="minorBidi"/>
    </w:rPr>
  </w:style>
  <w:style w:type="character" w:customStyle="1" w:styleId="TekstpodstawowyZnak">
    <w:name w:val="Tekst podstawowy Znak"/>
    <w:basedOn w:val="Domylnaczcionkaakapitu"/>
    <w:link w:val="Tekstpodstawowy"/>
    <w:uiPriority w:val="99"/>
    <w:rsid w:val="00402497"/>
  </w:style>
  <w:style w:type="paragraph" w:styleId="Tekstpodstawowywcity">
    <w:name w:val="Body Text Indent"/>
    <w:basedOn w:val="Normalny"/>
    <w:link w:val="TekstpodstawowywcityZnak"/>
    <w:uiPriority w:val="99"/>
    <w:unhideWhenUsed/>
    <w:rsid w:val="00FB5797"/>
    <w:pPr>
      <w:spacing w:after="120"/>
      <w:ind w:left="283"/>
    </w:pPr>
  </w:style>
  <w:style w:type="character" w:customStyle="1" w:styleId="TekstpodstawowywcityZnak">
    <w:name w:val="Tekst podstawowy wcięty Znak"/>
    <w:basedOn w:val="Domylnaczcionkaakapitu"/>
    <w:link w:val="Tekstpodstawowywcity"/>
    <w:uiPriority w:val="99"/>
    <w:rsid w:val="00FB5797"/>
    <w:rPr>
      <w:rFonts w:ascii="Calibri" w:hAnsi="Calibri" w:cs="Times New Roman"/>
    </w:rPr>
  </w:style>
  <w:style w:type="paragraph" w:styleId="Tematkomentarza">
    <w:name w:val="annotation subject"/>
    <w:basedOn w:val="Tekstkomentarza"/>
    <w:next w:val="Tekstkomentarza"/>
    <w:link w:val="TematkomentarzaZnak"/>
    <w:uiPriority w:val="99"/>
    <w:semiHidden/>
    <w:unhideWhenUsed/>
    <w:rsid w:val="009D277F"/>
    <w:pPr>
      <w:widowControl/>
      <w:autoSpaceDE/>
      <w:autoSpaceDN/>
      <w:adjustRightInd/>
    </w:pPr>
    <w:rPr>
      <w:rFonts w:ascii="Calibri" w:eastAsiaTheme="minorHAnsi" w:hAnsi="Calibri"/>
      <w:b/>
      <w:bCs/>
      <w:lang w:eastAsia="en-US"/>
    </w:rPr>
  </w:style>
  <w:style w:type="character" w:customStyle="1" w:styleId="TematkomentarzaZnak">
    <w:name w:val="Temat komentarza Znak"/>
    <w:basedOn w:val="TekstkomentarzaZnak"/>
    <w:link w:val="Tematkomentarza"/>
    <w:uiPriority w:val="99"/>
    <w:semiHidden/>
    <w:rsid w:val="009D277F"/>
    <w:rPr>
      <w:rFonts w:ascii="Calibri" w:eastAsia="Times New Roman" w:hAnsi="Calibri" w:cs="Times New Roman"/>
      <w:b/>
      <w:bCs/>
      <w:sz w:val="20"/>
      <w:szCs w:val="20"/>
      <w:lang w:eastAsia="pl-PL"/>
    </w:rPr>
  </w:style>
  <w:style w:type="character" w:customStyle="1" w:styleId="AkapitzlistZnak">
    <w:name w:val="Akapit z listą Znak"/>
    <w:aliases w:val="Normal Znak,Akapit z listą3 Znak,Akapit z listą31 Znak,Akapit z listą1 Znak,Podsis rysunku Znak,Normalny1 Znak,Tytuły Znak,maz_wyliczenie Znak,opis dzialania Znak,K-P_odwolanie Znak,A_wyliczenie Znak,Akapit z listą5 Znak"/>
    <w:link w:val="Akapitzlist"/>
    <w:uiPriority w:val="34"/>
    <w:qFormat/>
    <w:rsid w:val="00530EDF"/>
    <w:rPr>
      <w:rFonts w:ascii="Calibri" w:hAnsi="Calibri" w:cs="Times New Roman"/>
    </w:rPr>
  </w:style>
  <w:style w:type="character" w:customStyle="1" w:styleId="Teksttreci3">
    <w:name w:val="Tekst treści (3)_"/>
    <w:link w:val="Teksttreci31"/>
    <w:uiPriority w:val="99"/>
    <w:locked/>
    <w:rsid w:val="00646A6F"/>
    <w:rPr>
      <w:rFonts w:ascii="Arial" w:hAnsi="Arial" w:cs="Arial"/>
      <w:sz w:val="18"/>
      <w:szCs w:val="18"/>
      <w:shd w:val="clear" w:color="auto" w:fill="FFFFFF"/>
    </w:rPr>
  </w:style>
  <w:style w:type="paragraph" w:customStyle="1" w:styleId="Teksttreci31">
    <w:name w:val="Tekst treści (3)1"/>
    <w:basedOn w:val="Normalny"/>
    <w:link w:val="Teksttreci3"/>
    <w:uiPriority w:val="99"/>
    <w:rsid w:val="00646A6F"/>
    <w:pPr>
      <w:widowControl w:val="0"/>
      <w:shd w:val="clear" w:color="auto" w:fill="FFFFFF"/>
      <w:spacing w:before="180" w:after="300" w:line="240" w:lineRule="atLeast"/>
      <w:ind w:hanging="820"/>
      <w:jc w:val="both"/>
    </w:pPr>
    <w:rPr>
      <w:rFonts w:ascii="Arial" w:hAnsi="Arial" w:cs="Arial"/>
      <w:sz w:val="18"/>
      <w:szCs w:val="18"/>
    </w:rPr>
  </w:style>
  <w:style w:type="character" w:styleId="UyteHipercze">
    <w:name w:val="FollowedHyperlink"/>
    <w:basedOn w:val="Domylnaczcionkaakapitu"/>
    <w:uiPriority w:val="99"/>
    <w:semiHidden/>
    <w:unhideWhenUsed/>
    <w:rsid w:val="00ED36EA"/>
    <w:rPr>
      <w:color w:val="800080" w:themeColor="followedHyperlink"/>
      <w:u w:val="single"/>
    </w:rPr>
  </w:style>
  <w:style w:type="character" w:customStyle="1" w:styleId="ListLabel1">
    <w:name w:val="ListLabel 1"/>
    <w:qFormat/>
    <w:rsid w:val="00CD3A00"/>
    <w:rPr>
      <w:rFonts w:ascii="Tahoma" w:hAnsi="Tahoma"/>
      <w:b/>
      <w:sz w:val="20"/>
    </w:rPr>
  </w:style>
  <w:style w:type="character" w:styleId="Pogrubienie">
    <w:name w:val="Strong"/>
    <w:basedOn w:val="Domylnaczcionkaakapitu"/>
    <w:uiPriority w:val="22"/>
    <w:qFormat/>
    <w:rsid w:val="00824FC3"/>
    <w:rPr>
      <w:b/>
      <w:bCs/>
    </w:rPr>
  </w:style>
  <w:style w:type="character" w:customStyle="1" w:styleId="Nagwek20">
    <w:name w:val="Nagłówek #2_"/>
    <w:basedOn w:val="Domylnaczcionkaakapitu"/>
    <w:link w:val="Nagwek21"/>
    <w:uiPriority w:val="99"/>
    <w:rsid w:val="00B97183"/>
    <w:rPr>
      <w:rFonts w:ascii="Arial" w:hAnsi="Arial" w:cs="Arial"/>
      <w:b/>
      <w:bCs/>
      <w:sz w:val="20"/>
      <w:szCs w:val="20"/>
      <w:shd w:val="clear" w:color="auto" w:fill="FFFFFF"/>
    </w:rPr>
  </w:style>
  <w:style w:type="paragraph" w:customStyle="1" w:styleId="Nagwek21">
    <w:name w:val="Nagłówek #2"/>
    <w:basedOn w:val="Normalny"/>
    <w:link w:val="Nagwek20"/>
    <w:uiPriority w:val="99"/>
    <w:rsid w:val="00B97183"/>
    <w:pPr>
      <w:widowControl w:val="0"/>
      <w:shd w:val="clear" w:color="auto" w:fill="FFFFFF"/>
      <w:spacing w:before="660" w:after="780" w:line="240" w:lineRule="atLeast"/>
      <w:jc w:val="center"/>
      <w:outlineLvl w:val="1"/>
    </w:pPr>
    <w:rPr>
      <w:rFonts w:ascii="Arial" w:hAnsi="Arial" w:cs="Arial"/>
      <w:b/>
      <w:bCs/>
      <w:sz w:val="20"/>
      <w:szCs w:val="20"/>
    </w:rPr>
  </w:style>
  <w:style w:type="character" w:customStyle="1" w:styleId="Nagwek2Znak">
    <w:name w:val="Nagłówek 2 Znak"/>
    <w:basedOn w:val="Domylnaczcionkaakapitu"/>
    <w:link w:val="Nagwek2"/>
    <w:uiPriority w:val="9"/>
    <w:semiHidden/>
    <w:rsid w:val="00074335"/>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0057">
      <w:bodyDiv w:val="1"/>
      <w:marLeft w:val="0"/>
      <w:marRight w:val="0"/>
      <w:marTop w:val="0"/>
      <w:marBottom w:val="0"/>
      <w:divBdr>
        <w:top w:val="none" w:sz="0" w:space="0" w:color="auto"/>
        <w:left w:val="none" w:sz="0" w:space="0" w:color="auto"/>
        <w:bottom w:val="none" w:sz="0" w:space="0" w:color="auto"/>
        <w:right w:val="none" w:sz="0" w:space="0" w:color="auto"/>
      </w:divBdr>
    </w:div>
    <w:div w:id="114491900">
      <w:bodyDiv w:val="1"/>
      <w:marLeft w:val="0"/>
      <w:marRight w:val="0"/>
      <w:marTop w:val="0"/>
      <w:marBottom w:val="0"/>
      <w:divBdr>
        <w:top w:val="none" w:sz="0" w:space="0" w:color="auto"/>
        <w:left w:val="none" w:sz="0" w:space="0" w:color="auto"/>
        <w:bottom w:val="none" w:sz="0" w:space="0" w:color="auto"/>
        <w:right w:val="none" w:sz="0" w:space="0" w:color="auto"/>
      </w:divBdr>
    </w:div>
    <w:div w:id="213734377">
      <w:bodyDiv w:val="1"/>
      <w:marLeft w:val="0"/>
      <w:marRight w:val="0"/>
      <w:marTop w:val="0"/>
      <w:marBottom w:val="0"/>
      <w:divBdr>
        <w:top w:val="none" w:sz="0" w:space="0" w:color="auto"/>
        <w:left w:val="none" w:sz="0" w:space="0" w:color="auto"/>
        <w:bottom w:val="none" w:sz="0" w:space="0" w:color="auto"/>
        <w:right w:val="none" w:sz="0" w:space="0" w:color="auto"/>
      </w:divBdr>
    </w:div>
    <w:div w:id="239751427">
      <w:bodyDiv w:val="1"/>
      <w:marLeft w:val="0"/>
      <w:marRight w:val="0"/>
      <w:marTop w:val="0"/>
      <w:marBottom w:val="0"/>
      <w:divBdr>
        <w:top w:val="none" w:sz="0" w:space="0" w:color="auto"/>
        <w:left w:val="none" w:sz="0" w:space="0" w:color="auto"/>
        <w:bottom w:val="none" w:sz="0" w:space="0" w:color="auto"/>
        <w:right w:val="none" w:sz="0" w:space="0" w:color="auto"/>
      </w:divBdr>
    </w:div>
    <w:div w:id="402721618">
      <w:bodyDiv w:val="1"/>
      <w:marLeft w:val="0"/>
      <w:marRight w:val="0"/>
      <w:marTop w:val="0"/>
      <w:marBottom w:val="0"/>
      <w:divBdr>
        <w:top w:val="none" w:sz="0" w:space="0" w:color="auto"/>
        <w:left w:val="none" w:sz="0" w:space="0" w:color="auto"/>
        <w:bottom w:val="none" w:sz="0" w:space="0" w:color="auto"/>
        <w:right w:val="none" w:sz="0" w:space="0" w:color="auto"/>
      </w:divBdr>
    </w:div>
    <w:div w:id="419986062">
      <w:bodyDiv w:val="1"/>
      <w:marLeft w:val="0"/>
      <w:marRight w:val="0"/>
      <w:marTop w:val="0"/>
      <w:marBottom w:val="0"/>
      <w:divBdr>
        <w:top w:val="none" w:sz="0" w:space="0" w:color="auto"/>
        <w:left w:val="none" w:sz="0" w:space="0" w:color="auto"/>
        <w:bottom w:val="none" w:sz="0" w:space="0" w:color="auto"/>
        <w:right w:val="none" w:sz="0" w:space="0" w:color="auto"/>
      </w:divBdr>
    </w:div>
    <w:div w:id="615212025">
      <w:bodyDiv w:val="1"/>
      <w:marLeft w:val="0"/>
      <w:marRight w:val="0"/>
      <w:marTop w:val="0"/>
      <w:marBottom w:val="0"/>
      <w:divBdr>
        <w:top w:val="none" w:sz="0" w:space="0" w:color="auto"/>
        <w:left w:val="none" w:sz="0" w:space="0" w:color="auto"/>
        <w:bottom w:val="none" w:sz="0" w:space="0" w:color="auto"/>
        <w:right w:val="none" w:sz="0" w:space="0" w:color="auto"/>
      </w:divBdr>
    </w:div>
    <w:div w:id="644431548">
      <w:bodyDiv w:val="1"/>
      <w:marLeft w:val="0"/>
      <w:marRight w:val="0"/>
      <w:marTop w:val="0"/>
      <w:marBottom w:val="0"/>
      <w:divBdr>
        <w:top w:val="none" w:sz="0" w:space="0" w:color="auto"/>
        <w:left w:val="none" w:sz="0" w:space="0" w:color="auto"/>
        <w:bottom w:val="none" w:sz="0" w:space="0" w:color="auto"/>
        <w:right w:val="none" w:sz="0" w:space="0" w:color="auto"/>
      </w:divBdr>
    </w:div>
    <w:div w:id="651521734">
      <w:bodyDiv w:val="1"/>
      <w:marLeft w:val="0"/>
      <w:marRight w:val="0"/>
      <w:marTop w:val="0"/>
      <w:marBottom w:val="0"/>
      <w:divBdr>
        <w:top w:val="none" w:sz="0" w:space="0" w:color="auto"/>
        <w:left w:val="none" w:sz="0" w:space="0" w:color="auto"/>
        <w:bottom w:val="none" w:sz="0" w:space="0" w:color="auto"/>
        <w:right w:val="none" w:sz="0" w:space="0" w:color="auto"/>
      </w:divBdr>
    </w:div>
    <w:div w:id="728697574">
      <w:bodyDiv w:val="1"/>
      <w:marLeft w:val="0"/>
      <w:marRight w:val="0"/>
      <w:marTop w:val="0"/>
      <w:marBottom w:val="0"/>
      <w:divBdr>
        <w:top w:val="none" w:sz="0" w:space="0" w:color="auto"/>
        <w:left w:val="none" w:sz="0" w:space="0" w:color="auto"/>
        <w:bottom w:val="none" w:sz="0" w:space="0" w:color="auto"/>
        <w:right w:val="none" w:sz="0" w:space="0" w:color="auto"/>
      </w:divBdr>
    </w:div>
    <w:div w:id="1014767541">
      <w:bodyDiv w:val="1"/>
      <w:marLeft w:val="0"/>
      <w:marRight w:val="0"/>
      <w:marTop w:val="0"/>
      <w:marBottom w:val="0"/>
      <w:divBdr>
        <w:top w:val="none" w:sz="0" w:space="0" w:color="auto"/>
        <w:left w:val="none" w:sz="0" w:space="0" w:color="auto"/>
        <w:bottom w:val="none" w:sz="0" w:space="0" w:color="auto"/>
        <w:right w:val="none" w:sz="0" w:space="0" w:color="auto"/>
      </w:divBdr>
    </w:div>
    <w:div w:id="1062018856">
      <w:bodyDiv w:val="1"/>
      <w:marLeft w:val="0"/>
      <w:marRight w:val="0"/>
      <w:marTop w:val="0"/>
      <w:marBottom w:val="0"/>
      <w:divBdr>
        <w:top w:val="none" w:sz="0" w:space="0" w:color="auto"/>
        <w:left w:val="none" w:sz="0" w:space="0" w:color="auto"/>
        <w:bottom w:val="none" w:sz="0" w:space="0" w:color="auto"/>
        <w:right w:val="none" w:sz="0" w:space="0" w:color="auto"/>
      </w:divBdr>
    </w:div>
    <w:div w:id="1064573154">
      <w:bodyDiv w:val="1"/>
      <w:marLeft w:val="0"/>
      <w:marRight w:val="0"/>
      <w:marTop w:val="0"/>
      <w:marBottom w:val="0"/>
      <w:divBdr>
        <w:top w:val="none" w:sz="0" w:space="0" w:color="auto"/>
        <w:left w:val="none" w:sz="0" w:space="0" w:color="auto"/>
        <w:bottom w:val="none" w:sz="0" w:space="0" w:color="auto"/>
        <w:right w:val="none" w:sz="0" w:space="0" w:color="auto"/>
      </w:divBdr>
    </w:div>
    <w:div w:id="1282031053">
      <w:bodyDiv w:val="1"/>
      <w:marLeft w:val="0"/>
      <w:marRight w:val="0"/>
      <w:marTop w:val="0"/>
      <w:marBottom w:val="0"/>
      <w:divBdr>
        <w:top w:val="none" w:sz="0" w:space="0" w:color="auto"/>
        <w:left w:val="none" w:sz="0" w:space="0" w:color="auto"/>
        <w:bottom w:val="none" w:sz="0" w:space="0" w:color="auto"/>
        <w:right w:val="none" w:sz="0" w:space="0" w:color="auto"/>
      </w:divBdr>
    </w:div>
    <w:div w:id="1457289608">
      <w:bodyDiv w:val="1"/>
      <w:marLeft w:val="0"/>
      <w:marRight w:val="0"/>
      <w:marTop w:val="0"/>
      <w:marBottom w:val="0"/>
      <w:divBdr>
        <w:top w:val="none" w:sz="0" w:space="0" w:color="auto"/>
        <w:left w:val="none" w:sz="0" w:space="0" w:color="auto"/>
        <w:bottom w:val="none" w:sz="0" w:space="0" w:color="auto"/>
        <w:right w:val="none" w:sz="0" w:space="0" w:color="auto"/>
      </w:divBdr>
    </w:div>
    <w:div w:id="1497527832">
      <w:bodyDiv w:val="1"/>
      <w:marLeft w:val="0"/>
      <w:marRight w:val="0"/>
      <w:marTop w:val="0"/>
      <w:marBottom w:val="0"/>
      <w:divBdr>
        <w:top w:val="none" w:sz="0" w:space="0" w:color="auto"/>
        <w:left w:val="none" w:sz="0" w:space="0" w:color="auto"/>
        <w:bottom w:val="none" w:sz="0" w:space="0" w:color="auto"/>
        <w:right w:val="none" w:sz="0" w:space="0" w:color="auto"/>
      </w:divBdr>
    </w:div>
    <w:div w:id="1731810341">
      <w:bodyDiv w:val="1"/>
      <w:marLeft w:val="0"/>
      <w:marRight w:val="0"/>
      <w:marTop w:val="0"/>
      <w:marBottom w:val="0"/>
      <w:divBdr>
        <w:top w:val="none" w:sz="0" w:space="0" w:color="auto"/>
        <w:left w:val="none" w:sz="0" w:space="0" w:color="auto"/>
        <w:bottom w:val="none" w:sz="0" w:space="0" w:color="auto"/>
        <w:right w:val="none" w:sz="0" w:space="0" w:color="auto"/>
      </w:divBdr>
    </w:div>
    <w:div w:id="1907766855">
      <w:bodyDiv w:val="1"/>
      <w:marLeft w:val="0"/>
      <w:marRight w:val="0"/>
      <w:marTop w:val="0"/>
      <w:marBottom w:val="0"/>
      <w:divBdr>
        <w:top w:val="none" w:sz="0" w:space="0" w:color="auto"/>
        <w:left w:val="none" w:sz="0" w:space="0" w:color="auto"/>
        <w:bottom w:val="none" w:sz="0" w:space="0" w:color="auto"/>
        <w:right w:val="none" w:sz="0" w:space="0" w:color="auto"/>
      </w:divBdr>
    </w:div>
    <w:div w:id="1929266169">
      <w:bodyDiv w:val="1"/>
      <w:marLeft w:val="0"/>
      <w:marRight w:val="0"/>
      <w:marTop w:val="0"/>
      <w:marBottom w:val="0"/>
      <w:divBdr>
        <w:top w:val="none" w:sz="0" w:space="0" w:color="auto"/>
        <w:left w:val="none" w:sz="0" w:space="0" w:color="auto"/>
        <w:bottom w:val="none" w:sz="0" w:space="0" w:color="auto"/>
        <w:right w:val="none" w:sz="0" w:space="0" w:color="auto"/>
      </w:divBdr>
    </w:div>
    <w:div w:id="1984499990">
      <w:bodyDiv w:val="1"/>
      <w:marLeft w:val="0"/>
      <w:marRight w:val="0"/>
      <w:marTop w:val="0"/>
      <w:marBottom w:val="0"/>
      <w:divBdr>
        <w:top w:val="none" w:sz="0" w:space="0" w:color="auto"/>
        <w:left w:val="none" w:sz="0" w:space="0" w:color="auto"/>
        <w:bottom w:val="none" w:sz="0" w:space="0" w:color="auto"/>
        <w:right w:val="none" w:sz="0" w:space="0" w:color="auto"/>
      </w:divBdr>
    </w:div>
    <w:div w:id="1991863690">
      <w:bodyDiv w:val="1"/>
      <w:marLeft w:val="0"/>
      <w:marRight w:val="0"/>
      <w:marTop w:val="0"/>
      <w:marBottom w:val="0"/>
      <w:divBdr>
        <w:top w:val="none" w:sz="0" w:space="0" w:color="auto"/>
        <w:left w:val="none" w:sz="0" w:space="0" w:color="auto"/>
        <w:bottom w:val="none" w:sz="0" w:space="0" w:color="auto"/>
        <w:right w:val="none" w:sz="0" w:space="0" w:color="auto"/>
      </w:divBdr>
    </w:div>
    <w:div w:id="2103068450">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2037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eplo.tauron.pl/rodo/klauzula-informacyjna-dla-kontrahentow-i-ich-pracownikow-wspolpracownikow"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odatki.gov.pl/wykaz-podatnikow-vat-wyszukiwarka" TargetMode="External"/><Relationship Id="rId4" Type="http://schemas.openxmlformats.org/officeDocument/2006/relationships/webSettings" Target="webSettings.xml"/><Relationship Id="rId9" Type="http://schemas.openxmlformats.org/officeDocument/2006/relationships/hyperlink" Target="https://www.podatki.gov.pl/wykaz-podatnikow-vat-wyszukiwarka"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724</Words>
  <Characters>4345</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bosmalek</dc:creator>
  <cp:lastModifiedBy>Kmita Piotr (TC ZZ)</cp:lastModifiedBy>
  <cp:revision>6</cp:revision>
  <cp:lastPrinted>2025-05-05T06:43:00Z</cp:lastPrinted>
  <dcterms:created xsi:type="dcterms:W3CDTF">2025-11-26T12:52:00Z</dcterms:created>
  <dcterms:modified xsi:type="dcterms:W3CDTF">2026-03-12T13:19:00Z</dcterms:modified>
</cp:coreProperties>
</file>